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8"/>
        <w:gridCol w:w="6120"/>
      </w:tblGrid>
      <w:tr w:rsidR="003D4A73" w:rsidRPr="00142393" w:rsidTr="00771289">
        <w:trPr>
          <w:jc w:val="center"/>
        </w:trPr>
        <w:tc>
          <w:tcPr>
            <w:tcW w:w="3978" w:type="dxa"/>
          </w:tcPr>
          <w:p w:rsidR="003D4A73" w:rsidRPr="007E7035" w:rsidRDefault="003D4A73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7035">
              <w:rPr>
                <w:rFonts w:ascii="Times New Roman" w:hAnsi="Times New Roman" w:cs="Times New Roman"/>
                <w:b/>
                <w:sz w:val="26"/>
                <w:szCs w:val="26"/>
              </w:rPr>
              <w:t>HĐND HUYỆN TUYÊN HOÁ</w:t>
            </w:r>
          </w:p>
          <w:p w:rsidR="003D4A73" w:rsidRPr="00142393" w:rsidRDefault="00342355" w:rsidP="006F6B4D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2355">
              <w:rPr>
                <w:rFonts w:ascii="Times New Roman" w:hAnsi="Times New Roman" w:cs="Times New Roman"/>
                <w:b/>
                <w:noProof/>
                <w:sz w:val="26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58.8pt;margin-top:16.55pt;width:70.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WE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/likc1AOHp1JaS45hnr/GeuexSMEjtviWg7X2mlQHdts1iFHJ6d&#10;D6xIcU0IRZXeCCmj/FKhocSL6WQaE5yWggVnCHO23VXSogMJCxR/sUXw3IdZvVcsgnWcsPXF9kTI&#10;sw3FpQp40BfQuVjnDfmxSBfr+Xqej/LJbD3K07oePW2qfDTbZJ+m9UNdVXX2M1DL8qITjHEV2F23&#10;Ncv/bhsu7+a8Z7d9vY0heY8e5wVkr/+RdBQ2aHneip1mp629Cg4LGoMvjym8gPs72PdPfvULAAD/&#10;/wMAUEsDBBQABgAIAAAAIQBIaCZj3QAAAAkBAAAPAAAAZHJzL2Rvd25yZXYueG1sTI/BbsIwDIbv&#10;k/YOkSdxmUbaIhh0TRGaxIHjAGnX0Ji2W+NUTUoLTz9PO7Djb3/6/Tlbj7YRF+x87UhBPI1AIBXO&#10;1FQqOB62L0sQPmgyunGECq7oYZ0/PmQ6NW6gD7zsQym4hHyqFVQhtKmUvqjQaj91LRLvzq6zOnDs&#10;Smk6PXC5bWQSRQtpdU18odItvldYfO97qwB9P4+jzcqWx91teP5Mbl9De1Bq8jRu3kAEHMMdhl99&#10;VoecnU6uJ+NFwzl+XTCqYDaLQTCQzFcJiNPfQOaZ/P9B/gMAAP//AwBQSwECLQAUAAYACAAAACEA&#10;toM4kv4AAADhAQAAEwAAAAAAAAAAAAAAAAAAAAAAW0NvbnRlbnRfVHlwZXNdLnhtbFBLAQItABQA&#10;BgAIAAAAIQA4/SH/1gAAAJQBAAALAAAAAAAAAAAAAAAAAC8BAABfcmVscy8ucmVsc1BLAQItABQA&#10;BgAIAAAAIQBWrNWEHQIAADoEAAAOAAAAAAAAAAAAAAAAAC4CAABkcnMvZTJvRG9jLnhtbFBLAQIt&#10;ABQABgAIAAAAIQBIaCZj3QAAAAkBAAAPAAAAAAAAAAAAAAAAAHcEAABkcnMvZG93bnJldi54bWxQ&#10;SwUGAAAAAAQABADzAAAAgQUAAAAA&#10;"/>
              </w:pict>
            </w:r>
            <w:r w:rsidR="00485926">
              <w:rPr>
                <w:rFonts w:ascii="Times New Roman" w:hAnsi="Times New Roman" w:cs="Times New Roman"/>
                <w:b/>
                <w:sz w:val="26"/>
                <w:szCs w:val="26"/>
              </w:rPr>
              <w:t>KHOÁ XX</w:t>
            </w:r>
            <w:r w:rsidR="003D4A73" w:rsidRPr="007E7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KỲ HỌP </w:t>
            </w:r>
            <w:r w:rsidR="004E5EC5">
              <w:rPr>
                <w:rFonts w:ascii="Times New Roman" w:hAnsi="Times New Roman" w:cs="Times New Roman"/>
                <w:b/>
                <w:sz w:val="26"/>
                <w:szCs w:val="26"/>
              </w:rPr>
              <w:t>THỨ 18</w:t>
            </w:r>
          </w:p>
        </w:tc>
        <w:tc>
          <w:tcPr>
            <w:tcW w:w="6120" w:type="dxa"/>
          </w:tcPr>
          <w:p w:rsidR="003D4A73" w:rsidRPr="00142393" w:rsidRDefault="003D4A73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142393">
              <w:rPr>
                <w:rFonts w:ascii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:rsidR="003D4A73" w:rsidRPr="00142393" w:rsidRDefault="003D4A73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>Độc lậ</w:t>
            </w:r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>p -</w:t>
            </w: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Tự</w:t>
            </w:r>
            <w:r w:rsidR="002B2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</w:t>
            </w:r>
            <w:r w:rsidRPr="001423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Hạnh phúc</w:t>
            </w:r>
          </w:p>
          <w:p w:rsidR="00771289" w:rsidRPr="00142393" w:rsidRDefault="00342355" w:rsidP="00B51860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AutoShape 4" o:spid="_x0000_s1029" type="#_x0000_t32" style="position:absolute;left:0;text-align:left;margin-left:65.25pt;margin-top:0;width:166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T6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0mW5dM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nRE2adkAAAAFAQAADwAAAGRycy9kb3ducmV2LnhtbEyPwU7DMBBE&#10;70j8g7VIXBC129IKQpyqQuLAkbYS1228JIF4HcVOE/r1bE9wfJrR7Nt8M/lWnaiPTWAL85kBRVwG&#10;13Bl4bB/vX8EFROywzYwWfihCJvi+irHzIWR3+m0S5WSEY4ZWqhT6jKtY1mTxzgLHbFkn6H3mAT7&#10;SrseRxn3rV4Ys9YeG5YLNXb0UlP5vRu8BYrDam62T746vJ3Hu4/F+Wvs9tbe3kzbZ1CJpvRXhou+&#10;qEMhTscwsIuqFV6alVQtyEcSP6yXgscL6iLX/+2LXwAAAP//AwBQSwECLQAUAAYACAAAACEAtoM4&#10;kv4AAADhAQAAEwAAAAAAAAAAAAAAAAAAAAAAW0NvbnRlbnRfVHlwZXNdLnhtbFBLAQItABQABgAI&#10;AAAAIQA4/SH/1gAAAJQBAAALAAAAAAAAAAAAAAAAAC8BAABfcmVscy8ucmVsc1BLAQItABQABgAI&#10;AAAAIQBumZT6HgIAADsEAAAOAAAAAAAAAAAAAAAAAC4CAABkcnMvZTJvRG9jLnhtbFBLAQItABQA&#10;BgAIAAAAIQCdETZp2QAAAAUBAAAPAAAAAAAAAAAAAAAAAHgEAABkcnMvZG93bnJldi54bWxQSwUG&#10;AAAAAAQABADzAAAAfgUAAAAA&#10;"/>
              </w:pict>
            </w:r>
          </w:p>
        </w:tc>
      </w:tr>
      <w:tr w:rsidR="003D4A73" w:rsidRPr="00142393" w:rsidTr="00771289">
        <w:trPr>
          <w:jc w:val="center"/>
        </w:trPr>
        <w:tc>
          <w:tcPr>
            <w:tcW w:w="3978" w:type="dxa"/>
          </w:tcPr>
          <w:p w:rsidR="003D4A73" w:rsidRPr="00142393" w:rsidRDefault="003D4A73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3D4A73" w:rsidRPr="00142393" w:rsidRDefault="003D4A73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909CE" w:rsidRPr="003F0BD7" w:rsidRDefault="003D4A73" w:rsidP="00CF4B90">
      <w:pPr>
        <w:spacing w:after="0" w:line="269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F0BD7">
        <w:rPr>
          <w:rFonts w:ascii="Times New Roman" w:hAnsi="Times New Roman" w:cs="Times New Roman"/>
          <w:b/>
          <w:sz w:val="27"/>
          <w:szCs w:val="27"/>
        </w:rPr>
        <w:t>CHƯƠNG TRÌNH LÀM VIỆC</w:t>
      </w:r>
    </w:p>
    <w:p w:rsidR="003D4A73" w:rsidRPr="00113ADB" w:rsidRDefault="00113ADB" w:rsidP="00B51860">
      <w:pPr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ADB">
        <w:rPr>
          <w:rFonts w:ascii="Times New Roman" w:hAnsi="Times New Roman" w:cs="Times New Roman"/>
          <w:b/>
          <w:sz w:val="28"/>
          <w:szCs w:val="28"/>
        </w:rPr>
        <w:t xml:space="preserve">Kỳ họp </w:t>
      </w:r>
      <w:r w:rsidR="004E5EC5">
        <w:rPr>
          <w:rFonts w:ascii="Times New Roman" w:hAnsi="Times New Roman" w:cs="Times New Roman"/>
          <w:b/>
          <w:sz w:val="28"/>
          <w:szCs w:val="28"/>
        </w:rPr>
        <w:t>thứ 18</w:t>
      </w:r>
      <w:r w:rsidRPr="00113ADB">
        <w:rPr>
          <w:rFonts w:ascii="Times New Roman" w:hAnsi="Times New Roman" w:cs="Times New Roman"/>
          <w:b/>
          <w:sz w:val="28"/>
          <w:szCs w:val="28"/>
        </w:rPr>
        <w:t xml:space="preserve"> Hội đồng nhân dân huyện khóa X</w:t>
      </w:r>
      <w:r w:rsidR="006F6B4D">
        <w:rPr>
          <w:rFonts w:ascii="Times New Roman" w:hAnsi="Times New Roman" w:cs="Times New Roman"/>
          <w:b/>
          <w:sz w:val="28"/>
          <w:szCs w:val="28"/>
        </w:rPr>
        <w:t>X</w:t>
      </w:r>
    </w:p>
    <w:p w:rsidR="0001680D" w:rsidRDefault="00342355" w:rsidP="0001680D">
      <w:pPr>
        <w:spacing w:after="0" w:line="269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pict>
          <v:shape id="AutoShape 5" o:spid="_x0000_s1028" type="#_x0000_t32" style="position:absolute;left:0;text-align:left;margin-left:167.35pt;margin-top:17.25pt;width:125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Ji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WW+PIO2OViVcmd8gvQkX/Wzot8tkqpsiWx4MH47a/BNvEf0zsVfrIYg++GLYmBDAD/U&#10;6lSb3kNCFdAptOR8awk/OUThMcmW8fwhw4iOuojko6M21n3mqkdeKLB1hoimdaWSEhqvTBLCkOOz&#10;dZ4WyUcHH1Wqrei60P9OoqHAy2yWBQerOsG80ptZ0+zLzqAj8RMUvpAjaO7NjDpIFsBaTtjmKjsi&#10;uosMwTvp8SAxoHOVLiPyYxkvN4vNIp2ks/lmksZVNXnalulkvk0esupTVZZV8tNTS9K8FYxx6dmN&#10;45qkfzcO18W5DNptYG9liN6jh3oB2fEfSIfO+mZexmKv2Hlnxo7DhAbj6zb5Fbi/g3y/8+tfAAAA&#10;//8DAFBLAwQUAAYACAAAACEAmV4Fe94AAAAJAQAADwAAAGRycy9kb3ducmV2LnhtbEyPTU/CQBCG&#10;7yT8h82YcCGwpVDB2i0hJh48CiRel+7YVruzTXdLK7/eMR70Nh9P3nkm24+2EVfsfO1IwWoZgUAq&#10;nKmpVHA+PS92IHzQZHTjCBV8oYd9Pp1kOjVuoFe8HkMpOIR8qhVUIbSplL6o0Gq/dC0S795dZ3Xg&#10;tiul6fTA4baRcRTdS6tr4guVbvGpwuLz2FsF6PtkFR0ebHl+uQ3zt/j2MbQnpWZ34+ERRMAx/MHw&#10;o8/qkLPTxfVkvGgUrNebLaNcbBIQDCS7JAZx+R3IPJP/P8i/AQAA//8DAFBLAQItABQABgAIAAAA&#10;IQC2gziS/gAAAOEBAAATAAAAAAAAAAAAAAAAAAAAAABbQ29udGVudF9UeXBlc10ueG1sUEsBAi0A&#10;FAAGAAgAAAAhADj9If/WAAAAlAEAAAsAAAAAAAAAAAAAAAAALwEAAF9yZWxzLy5yZWxzUEsBAi0A&#10;FAAGAAgAAAAhAAEyomIeAgAAOwQAAA4AAAAAAAAAAAAAAAAALgIAAGRycy9lMm9Eb2MueG1sUEsB&#10;Ai0AFAAGAAgAAAAhAJleBXveAAAACQEAAA8AAAAAAAAAAAAAAAAAeAQAAGRycy9kb3ducmV2Lnht&#10;bFBLBQYAAAAABAAEAPMAAACDBQAAAAA=&#10;"/>
        </w:pict>
      </w:r>
      <w:r w:rsidR="006747CC" w:rsidRPr="007E7035">
        <w:rPr>
          <w:rFonts w:ascii="Times New Roman" w:hAnsi="Times New Roman" w:cs="Times New Roman"/>
          <w:i/>
          <w:sz w:val="28"/>
          <w:szCs w:val="28"/>
        </w:rPr>
        <w:t xml:space="preserve">(Ngày </w:t>
      </w:r>
      <w:r w:rsidR="004E5EC5">
        <w:rPr>
          <w:rFonts w:ascii="Times New Roman" w:hAnsi="Times New Roman" w:cs="Times New Roman"/>
          <w:i/>
          <w:sz w:val="28"/>
          <w:szCs w:val="28"/>
        </w:rPr>
        <w:t>19-20</w:t>
      </w:r>
      <w:r w:rsidR="00485926">
        <w:rPr>
          <w:rFonts w:ascii="Times New Roman" w:hAnsi="Times New Roman" w:cs="Times New Roman"/>
          <w:i/>
          <w:sz w:val="28"/>
          <w:szCs w:val="28"/>
        </w:rPr>
        <w:t>/</w:t>
      </w:r>
      <w:r w:rsidR="00695C05">
        <w:rPr>
          <w:rFonts w:ascii="Times New Roman" w:hAnsi="Times New Roman" w:cs="Times New Roman"/>
          <w:i/>
          <w:sz w:val="28"/>
          <w:szCs w:val="28"/>
        </w:rPr>
        <w:t>12</w:t>
      </w:r>
      <w:r w:rsidR="000C1A57">
        <w:rPr>
          <w:rFonts w:ascii="Times New Roman" w:hAnsi="Times New Roman" w:cs="Times New Roman"/>
          <w:i/>
          <w:sz w:val="28"/>
          <w:szCs w:val="28"/>
        </w:rPr>
        <w:t>/</w:t>
      </w:r>
      <w:r w:rsidR="004E5EC5">
        <w:rPr>
          <w:rFonts w:ascii="Times New Roman" w:hAnsi="Times New Roman" w:cs="Times New Roman"/>
          <w:i/>
          <w:sz w:val="28"/>
          <w:szCs w:val="28"/>
        </w:rPr>
        <w:t>2024</w:t>
      </w:r>
      <w:r w:rsidR="003D4A73" w:rsidRPr="007E7035">
        <w:rPr>
          <w:rFonts w:ascii="Times New Roman" w:hAnsi="Times New Roman" w:cs="Times New Roman"/>
          <w:i/>
          <w:sz w:val="28"/>
          <w:szCs w:val="28"/>
        </w:rPr>
        <w:t>)</w:t>
      </w:r>
    </w:p>
    <w:p w:rsidR="0001680D" w:rsidRPr="0001680D" w:rsidRDefault="0001680D" w:rsidP="0001680D">
      <w:pPr>
        <w:spacing w:after="0" w:line="269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D4A73" w:rsidRDefault="001C5D6D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F0BD7">
        <w:rPr>
          <w:rFonts w:ascii="Times New Roman" w:hAnsi="Times New Roman" w:cs="Times New Roman"/>
          <w:b/>
          <w:sz w:val="27"/>
          <w:szCs w:val="27"/>
        </w:rPr>
        <w:t>A. NGÀY LÀM VIỆC THỨ NHẤ</w:t>
      </w:r>
      <w:r w:rsidR="006747CC" w:rsidRPr="003F0BD7">
        <w:rPr>
          <w:rFonts w:ascii="Times New Roman" w:hAnsi="Times New Roman" w:cs="Times New Roman"/>
          <w:b/>
          <w:sz w:val="27"/>
          <w:szCs w:val="27"/>
        </w:rPr>
        <w:t>T (</w:t>
      </w:r>
      <w:r w:rsidR="00711531">
        <w:rPr>
          <w:rFonts w:ascii="Times New Roman" w:hAnsi="Times New Roman" w:cs="Times New Roman"/>
          <w:b/>
          <w:sz w:val="27"/>
          <w:szCs w:val="27"/>
        </w:rPr>
        <w:t>19</w:t>
      </w:r>
      <w:r w:rsidR="006F6B4D">
        <w:rPr>
          <w:rFonts w:ascii="Times New Roman" w:hAnsi="Times New Roman" w:cs="Times New Roman"/>
          <w:b/>
          <w:sz w:val="27"/>
          <w:szCs w:val="27"/>
        </w:rPr>
        <w:t>/12/</w:t>
      </w:r>
      <w:r w:rsidR="004E5EC5">
        <w:rPr>
          <w:rFonts w:ascii="Times New Roman" w:hAnsi="Times New Roman" w:cs="Times New Roman"/>
          <w:b/>
          <w:sz w:val="27"/>
          <w:szCs w:val="27"/>
        </w:rPr>
        <w:t>2024</w:t>
      </w:r>
      <w:r w:rsidRPr="003F0BD7">
        <w:rPr>
          <w:rFonts w:ascii="Times New Roman" w:hAnsi="Times New Roman" w:cs="Times New Roman"/>
          <w:b/>
          <w:sz w:val="27"/>
          <w:szCs w:val="27"/>
        </w:rPr>
        <w:t>)</w:t>
      </w:r>
    </w:p>
    <w:p w:rsidR="00FF129E" w:rsidRDefault="00F1045E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FF129E" w:rsidRPr="00302BFB">
        <w:rPr>
          <w:rFonts w:ascii="Times New Roman" w:hAnsi="Times New Roman" w:cs="Times New Roman"/>
          <w:b/>
          <w:sz w:val="28"/>
          <w:szCs w:val="28"/>
        </w:rPr>
        <w:t xml:space="preserve"> Buổi sáng</w:t>
      </w:r>
    </w:p>
    <w:p w:rsidR="00302BFB" w:rsidRPr="00F1045E" w:rsidRDefault="00F1045E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45E">
        <w:rPr>
          <w:rFonts w:ascii="Times New Roman" w:hAnsi="Times New Roman" w:cs="Times New Roman"/>
          <w:b/>
          <w:sz w:val="28"/>
          <w:szCs w:val="28"/>
        </w:rPr>
        <w:t>I</w:t>
      </w:r>
      <w:r w:rsidR="00ED5005" w:rsidRPr="00F1045E">
        <w:rPr>
          <w:rFonts w:ascii="Times New Roman" w:hAnsi="Times New Roman" w:cs="Times New Roman"/>
          <w:b/>
          <w:sz w:val="28"/>
          <w:szCs w:val="28"/>
        </w:rPr>
        <w:t>. Công tác tổ chức</w:t>
      </w:r>
    </w:p>
    <w:p w:rsidR="001C5D6D" w:rsidRPr="00302BFB" w:rsidRDefault="001C5D6D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BFB">
        <w:rPr>
          <w:rFonts w:ascii="Times New Roman" w:hAnsi="Times New Roman" w:cs="Times New Roman"/>
          <w:sz w:val="28"/>
          <w:szCs w:val="28"/>
        </w:rPr>
        <w:t>- Điể</w:t>
      </w:r>
      <w:r w:rsidR="0002400E">
        <w:rPr>
          <w:rFonts w:ascii="Times New Roman" w:hAnsi="Times New Roman" w:cs="Times New Roman"/>
          <w:sz w:val="28"/>
          <w:szCs w:val="28"/>
        </w:rPr>
        <w:t>m danh</w:t>
      </w:r>
      <w:r w:rsidRPr="00302BFB">
        <w:rPr>
          <w:rFonts w:ascii="Times New Roman" w:hAnsi="Times New Roman" w:cs="Times New Roman"/>
          <w:sz w:val="28"/>
          <w:szCs w:val="28"/>
        </w:rPr>
        <w:t xml:space="preserve"> (Văn phòng HĐND&amp;UBND huyện</w:t>
      </w:r>
      <w:r w:rsidR="0002400E">
        <w:rPr>
          <w:rFonts w:ascii="Times New Roman" w:hAnsi="Times New Roman" w:cs="Times New Roman"/>
          <w:sz w:val="28"/>
          <w:szCs w:val="28"/>
        </w:rPr>
        <w:t xml:space="preserve"> nắm số lượng đại biểu tham dự kỳ họp qua bộ phận phát tài liệu</w:t>
      </w:r>
      <w:r w:rsidRPr="00302BFB">
        <w:rPr>
          <w:rFonts w:ascii="Times New Roman" w:hAnsi="Times New Roman" w:cs="Times New Roman"/>
          <w:sz w:val="28"/>
          <w:szCs w:val="28"/>
        </w:rPr>
        <w:t>)</w:t>
      </w:r>
      <w:r w:rsidR="00302BF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5D6D" w:rsidRPr="00302BFB" w:rsidRDefault="001C5D6D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2BFB">
        <w:rPr>
          <w:rFonts w:ascii="Times New Roman" w:hAnsi="Times New Roman" w:cs="Times New Roman"/>
          <w:sz w:val="28"/>
          <w:szCs w:val="28"/>
        </w:rPr>
        <w:t xml:space="preserve">- Chào cờ, </w:t>
      </w:r>
      <w:r w:rsidR="004F1AEA" w:rsidRPr="00302BFB">
        <w:rPr>
          <w:rFonts w:ascii="Times New Roman" w:hAnsi="Times New Roman" w:cs="Times New Roman"/>
          <w:sz w:val="28"/>
          <w:szCs w:val="28"/>
        </w:rPr>
        <w:t>cử</w:t>
      </w:r>
      <w:r w:rsidRPr="00302BFB">
        <w:rPr>
          <w:rFonts w:ascii="Times New Roman" w:hAnsi="Times New Roman" w:cs="Times New Roman"/>
          <w:sz w:val="28"/>
          <w:szCs w:val="28"/>
        </w:rPr>
        <w:t xml:space="preserve"> Quố</w:t>
      </w:r>
      <w:r w:rsidR="007E7035" w:rsidRPr="00302BFB">
        <w:rPr>
          <w:rFonts w:ascii="Times New Roman" w:hAnsi="Times New Roman" w:cs="Times New Roman"/>
          <w:sz w:val="28"/>
          <w:szCs w:val="28"/>
        </w:rPr>
        <w:t>c ca;</w:t>
      </w:r>
      <w:r w:rsidRPr="00302BFB">
        <w:rPr>
          <w:rFonts w:ascii="Times New Roman" w:hAnsi="Times New Roman" w:cs="Times New Roman"/>
          <w:sz w:val="28"/>
          <w:szCs w:val="28"/>
        </w:rPr>
        <w:t xml:space="preserve"> </w:t>
      </w:r>
      <w:r w:rsidR="007E7035" w:rsidRPr="00302BFB">
        <w:rPr>
          <w:rFonts w:ascii="Times New Roman" w:hAnsi="Times New Roman" w:cs="Times New Roman"/>
          <w:sz w:val="28"/>
          <w:szCs w:val="28"/>
        </w:rPr>
        <w:t>m</w:t>
      </w:r>
      <w:r w:rsidRPr="00302BFB">
        <w:rPr>
          <w:rFonts w:ascii="Times New Roman" w:hAnsi="Times New Roman" w:cs="Times New Roman"/>
          <w:sz w:val="28"/>
          <w:szCs w:val="28"/>
        </w:rPr>
        <w:t xml:space="preserve">ời </w:t>
      </w:r>
      <w:r w:rsidR="007E7035" w:rsidRPr="00302BFB">
        <w:rPr>
          <w:rFonts w:ascii="Times New Roman" w:hAnsi="Times New Roman" w:cs="Times New Roman"/>
          <w:sz w:val="28"/>
          <w:szCs w:val="28"/>
        </w:rPr>
        <w:t>C</w:t>
      </w:r>
      <w:r w:rsidRPr="00302BFB">
        <w:rPr>
          <w:rFonts w:ascii="Times New Roman" w:hAnsi="Times New Roman" w:cs="Times New Roman"/>
          <w:sz w:val="28"/>
          <w:szCs w:val="28"/>
        </w:rPr>
        <w:t>hủ toạ</w:t>
      </w:r>
      <w:r w:rsidR="007E7035" w:rsidRPr="00302BFB">
        <w:rPr>
          <w:rFonts w:ascii="Times New Roman" w:hAnsi="Times New Roman" w:cs="Times New Roman"/>
          <w:sz w:val="28"/>
          <w:szCs w:val="28"/>
        </w:rPr>
        <w:t>, T</w:t>
      </w:r>
      <w:r w:rsidRPr="00302BFB">
        <w:rPr>
          <w:rFonts w:ascii="Times New Roman" w:hAnsi="Times New Roman" w:cs="Times New Roman"/>
          <w:sz w:val="28"/>
          <w:szCs w:val="28"/>
        </w:rPr>
        <w:t>hư ký lên vị trí làm việ</w:t>
      </w:r>
      <w:r w:rsidR="003614EE" w:rsidRPr="00302BFB">
        <w:rPr>
          <w:rFonts w:ascii="Times New Roman" w:hAnsi="Times New Roman" w:cs="Times New Roman"/>
          <w:sz w:val="28"/>
          <w:szCs w:val="28"/>
        </w:rPr>
        <w:t xml:space="preserve">c (Văn phòng </w:t>
      </w:r>
      <w:r w:rsidRPr="00302BFB">
        <w:rPr>
          <w:rFonts w:ascii="Times New Roman" w:hAnsi="Times New Roman" w:cs="Times New Roman"/>
          <w:sz w:val="28"/>
          <w:szCs w:val="28"/>
        </w:rPr>
        <w:t>HĐND&amp;UBND huyện)</w:t>
      </w:r>
      <w:r w:rsidR="00302BFB">
        <w:rPr>
          <w:rFonts w:ascii="Times New Roman" w:hAnsi="Times New Roman" w:cs="Times New Roman"/>
          <w:sz w:val="28"/>
          <w:szCs w:val="28"/>
        </w:rPr>
        <w:t>.</w:t>
      </w:r>
    </w:p>
    <w:p w:rsidR="001C5D6D" w:rsidRPr="00302BFB" w:rsidRDefault="007D12EA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Thông qua C</w:t>
      </w:r>
      <w:r w:rsidR="001C5D6D" w:rsidRPr="00302BFB">
        <w:rPr>
          <w:rFonts w:ascii="Times New Roman" w:hAnsi="Times New Roman" w:cs="Times New Roman"/>
          <w:sz w:val="28"/>
          <w:szCs w:val="28"/>
        </w:rPr>
        <w:t>hương trình kỳ họp (</w:t>
      </w:r>
      <w:r w:rsidR="0021425B" w:rsidRPr="00302BFB">
        <w:rPr>
          <w:rFonts w:ascii="Times New Roman" w:hAnsi="Times New Roman" w:cs="Times New Roman"/>
          <w:sz w:val="28"/>
          <w:szCs w:val="28"/>
        </w:rPr>
        <w:t xml:space="preserve">Văn phòng HĐND&amp;UBND thông qua, </w:t>
      </w:r>
      <w:r w:rsidR="001C5D6D" w:rsidRPr="00302BFB">
        <w:rPr>
          <w:rFonts w:ascii="Times New Roman" w:hAnsi="Times New Roman" w:cs="Times New Roman"/>
          <w:sz w:val="28"/>
          <w:szCs w:val="28"/>
        </w:rPr>
        <w:t>Chủ toạ kỳ họp lấy biểu quyết của đại biể</w:t>
      </w:r>
      <w:r w:rsidR="00067883" w:rsidRPr="00302BFB">
        <w:rPr>
          <w:rFonts w:ascii="Times New Roman" w:hAnsi="Times New Roman" w:cs="Times New Roman"/>
          <w:sz w:val="28"/>
          <w:szCs w:val="28"/>
        </w:rPr>
        <w:t>u HĐ</w:t>
      </w:r>
      <w:r w:rsidR="001C5D6D" w:rsidRPr="00302BFB">
        <w:rPr>
          <w:rFonts w:ascii="Times New Roman" w:hAnsi="Times New Roman" w:cs="Times New Roman"/>
          <w:sz w:val="28"/>
          <w:szCs w:val="28"/>
        </w:rPr>
        <w:t>ND)</w:t>
      </w:r>
      <w:r w:rsidR="00302BFB">
        <w:rPr>
          <w:rFonts w:ascii="Times New Roman" w:hAnsi="Times New Roman" w:cs="Times New Roman"/>
          <w:sz w:val="28"/>
          <w:szCs w:val="28"/>
        </w:rPr>
        <w:t>.</w:t>
      </w:r>
    </w:p>
    <w:p w:rsidR="001C5D6D" w:rsidRPr="00B44747" w:rsidRDefault="00B44747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4747">
        <w:rPr>
          <w:rFonts w:ascii="Times New Roman" w:hAnsi="Times New Roman" w:cs="Times New Roman"/>
          <w:b/>
          <w:sz w:val="28"/>
          <w:szCs w:val="28"/>
        </w:rPr>
        <w:t>II.</w:t>
      </w:r>
      <w:r w:rsidR="001C5D6D" w:rsidRPr="00B44747">
        <w:rPr>
          <w:rFonts w:ascii="Times New Roman" w:hAnsi="Times New Roman" w:cs="Times New Roman"/>
          <w:b/>
          <w:sz w:val="28"/>
          <w:szCs w:val="28"/>
        </w:rPr>
        <w:t xml:space="preserve"> Chủ </w:t>
      </w:r>
      <w:r w:rsidR="00833B9F" w:rsidRPr="00B44747">
        <w:rPr>
          <w:rFonts w:ascii="Times New Roman" w:hAnsi="Times New Roman" w:cs="Times New Roman"/>
          <w:b/>
          <w:sz w:val="28"/>
          <w:szCs w:val="28"/>
        </w:rPr>
        <w:t>tọa</w:t>
      </w:r>
      <w:r w:rsidR="001C5D6D" w:rsidRPr="00B44747">
        <w:rPr>
          <w:rFonts w:ascii="Times New Roman" w:hAnsi="Times New Roman" w:cs="Times New Roman"/>
          <w:b/>
          <w:sz w:val="28"/>
          <w:szCs w:val="28"/>
        </w:rPr>
        <w:t xml:space="preserve"> khai mạc kỳ họ</w:t>
      </w:r>
      <w:r w:rsidR="00F018F5" w:rsidRPr="00B44747">
        <w:rPr>
          <w:rFonts w:ascii="Times New Roman" w:hAnsi="Times New Roman" w:cs="Times New Roman"/>
          <w:b/>
          <w:sz w:val="28"/>
          <w:szCs w:val="28"/>
        </w:rPr>
        <w:t>p</w:t>
      </w:r>
      <w:r w:rsidR="00302BFB" w:rsidRPr="00B44747">
        <w:rPr>
          <w:rFonts w:ascii="Times New Roman" w:hAnsi="Times New Roman" w:cs="Times New Roman"/>
          <w:b/>
          <w:sz w:val="28"/>
          <w:szCs w:val="28"/>
        </w:rPr>
        <w:t>.</w:t>
      </w:r>
    </w:p>
    <w:p w:rsidR="00AE24A7" w:rsidRPr="00F1045E" w:rsidRDefault="00AE24A7" w:rsidP="00AE24A7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="00B44747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F1045E">
        <w:rPr>
          <w:rFonts w:ascii="Times New Roman" w:eastAsia="Times New Roman" w:hAnsi="Times New Roman" w:cs="Times New Roman"/>
          <w:b/>
          <w:sz w:val="28"/>
          <w:szCs w:val="28"/>
        </w:rPr>
        <w:t xml:space="preserve">. Phát biểu của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đồng chí </w:t>
      </w:r>
      <w:r w:rsidRPr="00F1045E">
        <w:rPr>
          <w:rFonts w:ascii="Times New Roman" w:eastAsia="Times New Roman" w:hAnsi="Times New Roman" w:cs="Times New Roman"/>
          <w:b/>
          <w:sz w:val="28"/>
          <w:szCs w:val="28"/>
        </w:rPr>
        <w:t xml:space="preserve">Bí </w:t>
      </w:r>
      <w:proofErr w:type="gramStart"/>
      <w:r w:rsidRPr="00F1045E">
        <w:rPr>
          <w:rFonts w:ascii="Times New Roman" w:eastAsia="Times New Roman" w:hAnsi="Times New Roman" w:cs="Times New Roman"/>
          <w:b/>
          <w:sz w:val="28"/>
          <w:szCs w:val="28"/>
        </w:rPr>
        <w:t>thư</w:t>
      </w:r>
      <w:proofErr w:type="gramEnd"/>
      <w:r w:rsidRPr="00F1045E">
        <w:rPr>
          <w:rFonts w:ascii="Times New Roman" w:eastAsia="Times New Roman" w:hAnsi="Times New Roman" w:cs="Times New Roman"/>
          <w:b/>
          <w:sz w:val="28"/>
          <w:szCs w:val="28"/>
        </w:rPr>
        <w:t xml:space="preserve"> Huyện ủy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C5D6D" w:rsidRPr="00F1045E" w:rsidRDefault="00AE24A7" w:rsidP="00B51860">
      <w:pPr>
        <w:spacing w:after="0" w:line="269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44747">
        <w:rPr>
          <w:rFonts w:ascii="Times New Roman" w:hAnsi="Times New Roman" w:cs="Times New Roman"/>
          <w:b/>
          <w:sz w:val="28"/>
          <w:szCs w:val="28"/>
        </w:rPr>
        <w:t>V</w:t>
      </w:r>
      <w:r w:rsidR="00F1045E" w:rsidRPr="00F1045E">
        <w:rPr>
          <w:rFonts w:ascii="Times New Roman" w:hAnsi="Times New Roman" w:cs="Times New Roman"/>
          <w:b/>
          <w:sz w:val="28"/>
          <w:szCs w:val="28"/>
        </w:rPr>
        <w:t>. Trình bày</w:t>
      </w:r>
      <w:r w:rsidR="007E7035" w:rsidRPr="00F1045E">
        <w:rPr>
          <w:rFonts w:ascii="Times New Roman" w:hAnsi="Times New Roman" w:cs="Times New Roman"/>
          <w:b/>
          <w:sz w:val="28"/>
          <w:szCs w:val="28"/>
        </w:rPr>
        <w:t xml:space="preserve"> các báo cáo</w:t>
      </w:r>
      <w:r w:rsidR="001C5D6D" w:rsidRPr="00F104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DFA" w:rsidRPr="00E551DF" w:rsidRDefault="006A4DFA" w:rsidP="00F979B6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51D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551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51DF">
        <w:rPr>
          <w:rFonts w:ascii="Times New Roman" w:eastAsia="Times New Roman" w:hAnsi="Times New Roman" w:cs="Times New Roman"/>
          <w:sz w:val="28"/>
          <w:szCs w:val="28"/>
        </w:rPr>
        <w:t xml:space="preserve">Báo cáo kết quả </w:t>
      </w:r>
      <w:r w:rsidR="009E50E6">
        <w:rPr>
          <w:rFonts w:ascii="Times New Roman" w:eastAsia="Times New Roman" w:hAnsi="Times New Roman" w:cs="Times New Roman"/>
          <w:sz w:val="28"/>
          <w:szCs w:val="28"/>
        </w:rPr>
        <w:t>hoạt động của Hội đồng nhân dân huyện</w:t>
      </w:r>
      <w:r w:rsidRPr="00E551DF">
        <w:rPr>
          <w:rFonts w:ascii="Times New Roman" w:eastAsia="Times New Roman" w:hAnsi="Times New Roman" w:cs="Times New Roman"/>
          <w:sz w:val="28"/>
          <w:szCs w:val="28"/>
        </w:rPr>
        <w:t xml:space="preserve">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E551DF">
        <w:rPr>
          <w:rFonts w:ascii="Times New Roman" w:eastAsia="Times New Roman" w:hAnsi="Times New Roman" w:cs="Times New Roman"/>
          <w:sz w:val="28"/>
          <w:szCs w:val="28"/>
        </w:rPr>
        <w:t xml:space="preserve">, nhiệm vụ </w:t>
      </w:r>
      <w:r w:rsidR="009E50E6">
        <w:rPr>
          <w:rFonts w:ascii="Times New Roman" w:eastAsia="Times New Roman" w:hAnsi="Times New Roman" w:cs="Times New Roman"/>
          <w:sz w:val="28"/>
          <w:szCs w:val="28"/>
        </w:rPr>
        <w:t xml:space="preserve">trọng tâm </w:t>
      </w:r>
      <w:r w:rsidRPr="00E551DF">
        <w:rPr>
          <w:rFonts w:ascii="Times New Roman" w:eastAsia="Times New Roman" w:hAnsi="Times New Roman" w:cs="Times New Roman"/>
          <w:sz w:val="28"/>
          <w:szCs w:val="28"/>
        </w:rPr>
        <w:t xml:space="preserve">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E551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A4DFA" w:rsidRDefault="006A4DFA" w:rsidP="006A4DFA">
      <w:pPr>
        <w:spacing w:after="6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0A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E5EC5">
        <w:rPr>
          <w:rFonts w:ascii="Times New Roman" w:hAnsi="Times New Roman"/>
          <w:sz w:val="28"/>
          <w:szCs w:val="28"/>
        </w:rPr>
        <w:t>Báo cáo của HĐND huyện về Kết quả giám sát việc thực hiện kế hoạch đầu tư công trung hạn giai đoạn 2021 - 2025 (ngân sách huyện quản lý);</w:t>
      </w:r>
    </w:p>
    <w:p w:rsidR="006A4DFA" w:rsidRPr="00E551DF" w:rsidRDefault="00B31F4E" w:rsidP="006A4D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 xml:space="preserve">. Báo cáo tình hình kinh tế - xã hội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 xml:space="preserve">, kế hoạch phát triển kinh tế - xã hội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DFA" w:rsidRPr="00E551DF" w:rsidRDefault="00B31F4E" w:rsidP="00782CFF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A4D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 xml:space="preserve"> Báo cáo tình hình thực hiện nhiệm vụ </w:t>
      </w:r>
      <w:proofErr w:type="gramStart"/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gramEnd"/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 xml:space="preserve"> chi ngân sách </w:t>
      </w:r>
      <w:r w:rsidR="006A4DFA">
        <w:rPr>
          <w:rFonts w:ascii="Times New Roman" w:eastAsia="Times New Roman" w:hAnsi="Times New Roman" w:cs="Times New Roman"/>
          <w:sz w:val="28"/>
          <w:szCs w:val="28"/>
        </w:rPr>
        <w:t>N</w:t>
      </w:r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 xml:space="preserve">hà nước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 xml:space="preserve">, dự toán ngân sách nhà nước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A4DFA" w:rsidRPr="00E551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2115" w:rsidRDefault="00B31F4E" w:rsidP="00CC2115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C2115" w:rsidRPr="000C2BCA">
        <w:rPr>
          <w:rFonts w:ascii="Times New Roman" w:eastAsia="Times New Roman" w:hAnsi="Times New Roman" w:cs="Times New Roman"/>
          <w:sz w:val="28"/>
          <w:szCs w:val="28"/>
        </w:rPr>
        <w:t>. Báo cáo tình hình thực hiện Kế hoạch đầu tư công năm 2024 và Kế hoạch đầu tư công năm 2025 (Nguồn vốn ngân sách huyện quản lý).</w:t>
      </w:r>
    </w:p>
    <w:p w:rsidR="006A4DFA" w:rsidRPr="008C30AF" w:rsidRDefault="00B31F4E" w:rsidP="00346272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A4D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 xml:space="preserve"> Báo cáo công tác tham gia xây dựng chính quyền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 xml:space="preserve">, nhiệm vụ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DFA" w:rsidRPr="008C30AF" w:rsidRDefault="00B31F4E" w:rsidP="00346272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A4DF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4DFA" w:rsidRPr="008C30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 xml:space="preserve">Báo cáo của Viện kiểm sát nhân dân về kết quả công tác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 xml:space="preserve">, nhiệm vụ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4DFA" w:rsidRDefault="00B31F4E" w:rsidP="00346272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4DFA" w:rsidRPr="008C30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 xml:space="preserve">Báo cáo của Toà </w:t>
      </w:r>
      <w:proofErr w:type="gramStart"/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gramEnd"/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 xml:space="preserve"> nhân dân huyện về kết quả công tác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 xml:space="preserve">, nhiệm vụ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A4DFA" w:rsidRPr="008C30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57F" w:rsidRDefault="00B31F4E" w:rsidP="00346272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4557F" w:rsidRPr="001800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557F" w:rsidRPr="0018002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D4557F" w:rsidRPr="00180024">
        <w:rPr>
          <w:rFonts w:ascii="Times New Roman" w:eastAsia="Times New Roman" w:hAnsi="Times New Roman" w:cs="Times New Roman"/>
          <w:sz w:val="28"/>
          <w:szCs w:val="28"/>
        </w:rPr>
        <w:t xml:space="preserve">Báo cáo của Chi cục Thi hành </w:t>
      </w:r>
      <w:proofErr w:type="gramStart"/>
      <w:r w:rsidR="00D4557F" w:rsidRPr="0018002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gramEnd"/>
      <w:r w:rsidR="00D4557F" w:rsidRPr="00180024">
        <w:rPr>
          <w:rFonts w:ascii="Times New Roman" w:eastAsia="Times New Roman" w:hAnsi="Times New Roman" w:cs="Times New Roman"/>
          <w:sz w:val="28"/>
          <w:szCs w:val="28"/>
        </w:rPr>
        <w:t xml:space="preserve"> dân sự về kết quả công tác năm 2024, nhiệm vụ năm 2025.</w:t>
      </w:r>
    </w:p>
    <w:p w:rsidR="00B31F4E" w:rsidRDefault="00B31F4E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1045E" w:rsidRPr="00F73250" w:rsidRDefault="00B44747" w:rsidP="00346272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</w:t>
      </w:r>
      <w:r w:rsidR="00541FD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73250">
        <w:rPr>
          <w:rFonts w:ascii="Times New Roman" w:eastAsia="Times New Roman" w:hAnsi="Times New Roman" w:cs="Times New Roman"/>
          <w:b/>
          <w:sz w:val="28"/>
          <w:szCs w:val="28"/>
        </w:rPr>
        <w:t>Trình bày các tờ trình</w:t>
      </w:r>
    </w:p>
    <w:p w:rsidR="00B97EAC" w:rsidRPr="00B97EAC" w:rsidRDefault="00F73250" w:rsidP="00B97EAC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B97EAC" w:rsidRPr="00B97EAC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97EAC" w:rsidRPr="00B97EAC">
        <w:rPr>
          <w:rFonts w:ascii="Times New Roman" w:hAnsi="Times New Roman" w:cs="Times New Roman"/>
          <w:sz w:val="28"/>
          <w:szCs w:val="28"/>
          <w:lang w:val="it-IT"/>
        </w:rPr>
        <w:t>Tờ trình đề nghị thông qua Nghị quyết về kế hoạch tổ chức các kỳ họp thường lệ năm 2025 của HĐND huyện khóa XX, nhiệm kỳ 2021 - 2026</w:t>
      </w:r>
      <w:r w:rsidR="00B97EAC" w:rsidRPr="00B97EAC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B97EAC" w:rsidRPr="00B97EAC" w:rsidRDefault="00F73250" w:rsidP="00B97EAC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1585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B97EAC" w:rsidRPr="00B97E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7EAC" w:rsidRPr="00B97EAC">
        <w:rPr>
          <w:rFonts w:ascii="Times New Roman" w:eastAsia="Times New Roman" w:hAnsi="Times New Roman" w:cs="Times New Roman"/>
          <w:sz w:val="28"/>
          <w:szCs w:val="28"/>
        </w:rPr>
        <w:t xml:space="preserve">Tờ trình đề nghị thông qua Dự thảo </w:t>
      </w:r>
      <w:r w:rsidR="00B97EAC" w:rsidRPr="00B97EAC">
        <w:rPr>
          <w:rFonts w:ascii="Times New Roman" w:hAnsi="Times New Roman" w:cs="Times New Roman"/>
          <w:sz w:val="28"/>
          <w:szCs w:val="28"/>
          <w:lang w:val="it-IT"/>
        </w:rPr>
        <w:t>Nghị quyết về việc thành lập Đoàn giám sát của HĐND huyện năm 2025</w:t>
      </w:r>
      <w:r w:rsidR="00B97EAC" w:rsidRPr="00B97EA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15857" w:rsidRPr="00B97EAC" w:rsidRDefault="00F73250" w:rsidP="00F15857">
      <w:pPr>
        <w:spacing w:after="6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15857" w:rsidRPr="00B97EAC">
        <w:rPr>
          <w:rFonts w:ascii="Times New Roman" w:hAnsi="Times New Roman" w:cs="Times New Roman"/>
          <w:sz w:val="28"/>
          <w:szCs w:val="28"/>
        </w:rPr>
        <w:t>. Tờ trình về việc đề nghị thông qua Dự thảo Nghị quyết về kế hoạch phát triển kinh tế - xã hộ</w:t>
      </w:r>
      <w:r w:rsidR="001B3843">
        <w:rPr>
          <w:rFonts w:ascii="Times New Roman" w:hAnsi="Times New Roman" w:cs="Times New Roman"/>
          <w:sz w:val="28"/>
          <w:szCs w:val="28"/>
        </w:rPr>
        <w:t>i năm 2025.</w:t>
      </w:r>
    </w:p>
    <w:p w:rsidR="00F15857" w:rsidRPr="00B97EAC" w:rsidRDefault="00F73250" w:rsidP="00F15857">
      <w:pPr>
        <w:spacing w:after="6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5857" w:rsidRPr="00B97EAC">
        <w:rPr>
          <w:rFonts w:ascii="Times New Roman" w:hAnsi="Times New Roman" w:cs="Times New Roman"/>
          <w:sz w:val="28"/>
          <w:szCs w:val="28"/>
        </w:rPr>
        <w:t xml:space="preserve">. Tờ trình về việc đề nghị thông qua Dự thảo Nghị quyết về dự toán </w:t>
      </w:r>
      <w:proofErr w:type="gramStart"/>
      <w:r w:rsidR="00F15857" w:rsidRPr="00B97EAC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="00F15857" w:rsidRPr="00B97EAC">
        <w:rPr>
          <w:rFonts w:ascii="Times New Roman" w:hAnsi="Times New Roman" w:cs="Times New Roman"/>
          <w:sz w:val="28"/>
          <w:szCs w:val="28"/>
        </w:rPr>
        <w:t>, chi ngân sách nhà nước huyệ</w:t>
      </w:r>
      <w:r w:rsidR="00155E29">
        <w:rPr>
          <w:rFonts w:ascii="Times New Roman" w:hAnsi="Times New Roman" w:cs="Times New Roman"/>
          <w:sz w:val="28"/>
          <w:szCs w:val="28"/>
        </w:rPr>
        <w:t>n năm 2025.</w:t>
      </w:r>
    </w:p>
    <w:p w:rsidR="00F15857" w:rsidRPr="00541FD1" w:rsidRDefault="00F73250" w:rsidP="00F15857">
      <w:pPr>
        <w:spacing w:after="6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1FD1">
        <w:rPr>
          <w:rFonts w:ascii="Times New Roman" w:hAnsi="Times New Roman" w:cs="Times New Roman"/>
          <w:sz w:val="28"/>
          <w:szCs w:val="28"/>
        </w:rPr>
        <w:t>5</w:t>
      </w:r>
      <w:r w:rsidR="00F15857" w:rsidRPr="00541FD1">
        <w:rPr>
          <w:rFonts w:ascii="Times New Roman" w:hAnsi="Times New Roman" w:cs="Times New Roman"/>
          <w:sz w:val="28"/>
          <w:szCs w:val="28"/>
        </w:rPr>
        <w:t xml:space="preserve">. Tờ trình đề nghị thông qua Nghị quyết về phê duyệt chủ trương các dự </w:t>
      </w:r>
      <w:proofErr w:type="gramStart"/>
      <w:r w:rsidR="00F15857" w:rsidRPr="00541FD1">
        <w:rPr>
          <w:rFonts w:ascii="Times New Roman" w:hAnsi="Times New Roman" w:cs="Times New Roman"/>
          <w:sz w:val="28"/>
          <w:szCs w:val="28"/>
        </w:rPr>
        <w:t>án</w:t>
      </w:r>
      <w:proofErr w:type="gramEnd"/>
      <w:r w:rsidR="00F15857" w:rsidRPr="00541FD1">
        <w:rPr>
          <w:rFonts w:ascii="Times New Roman" w:hAnsi="Times New Roman" w:cs="Times New Roman"/>
          <w:sz w:val="28"/>
          <w:szCs w:val="28"/>
        </w:rPr>
        <w:t xml:space="preserve"> đầu tư công</w:t>
      </w:r>
      <w:r w:rsidR="001C5A46" w:rsidRPr="00541FD1">
        <w:rPr>
          <w:rFonts w:ascii="Times New Roman" w:hAnsi="Times New Roman" w:cs="Times New Roman"/>
          <w:sz w:val="28"/>
          <w:szCs w:val="28"/>
        </w:rPr>
        <w:t xml:space="preserve"> trên địa bàn huyện</w:t>
      </w:r>
      <w:r w:rsidR="00F15857" w:rsidRPr="00541FD1">
        <w:rPr>
          <w:rFonts w:ascii="Times New Roman" w:hAnsi="Times New Roman" w:cs="Times New Roman"/>
          <w:sz w:val="28"/>
          <w:szCs w:val="28"/>
        </w:rPr>
        <w:t>.</w:t>
      </w:r>
    </w:p>
    <w:p w:rsidR="00711531" w:rsidRDefault="00541FD1" w:rsidP="00711531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711531">
        <w:rPr>
          <w:rFonts w:ascii="Times New Roman" w:eastAsia="Times New Roman" w:hAnsi="Times New Roman" w:cs="Times New Roman"/>
          <w:b/>
          <w:sz w:val="28"/>
          <w:szCs w:val="28"/>
        </w:rPr>
        <w:t xml:space="preserve"> Buổi chiều</w:t>
      </w:r>
    </w:p>
    <w:p w:rsidR="00541FD1" w:rsidRDefault="00AE24A7" w:rsidP="00541FD1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541FD1">
        <w:rPr>
          <w:rFonts w:ascii="Times New Roman" w:eastAsia="Times New Roman" w:hAnsi="Times New Roman" w:cs="Times New Roman"/>
          <w:b/>
          <w:sz w:val="28"/>
          <w:szCs w:val="28"/>
        </w:rPr>
        <w:t xml:space="preserve">. Báo cáo kết quả kỳ họp thứ 19 HĐND tỉnh </w:t>
      </w:r>
    </w:p>
    <w:p w:rsidR="00711531" w:rsidRDefault="00AE24A7" w:rsidP="00711531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541FD1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711531">
        <w:rPr>
          <w:rFonts w:ascii="Times New Roman" w:eastAsia="Times New Roman" w:hAnsi="Times New Roman" w:cs="Times New Roman"/>
          <w:b/>
          <w:sz w:val="28"/>
          <w:szCs w:val="28"/>
        </w:rPr>
        <w:t xml:space="preserve">. Tiếp tục </w:t>
      </w:r>
      <w:r w:rsidR="0031482F">
        <w:rPr>
          <w:rFonts w:ascii="Times New Roman" w:eastAsia="Times New Roman" w:hAnsi="Times New Roman" w:cs="Times New Roman"/>
          <w:b/>
          <w:sz w:val="28"/>
          <w:szCs w:val="28"/>
        </w:rPr>
        <w:t>trình bày</w:t>
      </w:r>
      <w:r w:rsidR="00711531">
        <w:rPr>
          <w:rFonts w:ascii="Times New Roman" w:eastAsia="Times New Roman" w:hAnsi="Times New Roman" w:cs="Times New Roman"/>
          <w:b/>
          <w:sz w:val="28"/>
          <w:szCs w:val="28"/>
        </w:rPr>
        <w:t xml:space="preserve"> các tờ trình và </w:t>
      </w:r>
      <w:r w:rsidR="0031482F">
        <w:rPr>
          <w:rFonts w:ascii="Times New Roman" w:eastAsia="Times New Roman" w:hAnsi="Times New Roman" w:cs="Times New Roman"/>
          <w:b/>
          <w:sz w:val="28"/>
          <w:szCs w:val="28"/>
        </w:rPr>
        <w:t xml:space="preserve">các </w:t>
      </w:r>
      <w:r w:rsidR="00711531">
        <w:rPr>
          <w:rFonts w:ascii="Times New Roman" w:eastAsia="Times New Roman" w:hAnsi="Times New Roman" w:cs="Times New Roman"/>
          <w:b/>
          <w:sz w:val="28"/>
          <w:szCs w:val="28"/>
        </w:rPr>
        <w:t xml:space="preserve">báo cáo </w:t>
      </w:r>
    </w:p>
    <w:p w:rsidR="00541FD1" w:rsidRPr="00541FD1" w:rsidRDefault="00541FD1" w:rsidP="00541FD1">
      <w:pPr>
        <w:spacing w:after="6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1FD1">
        <w:rPr>
          <w:rFonts w:ascii="Times New Roman" w:hAnsi="Times New Roman" w:cs="Times New Roman"/>
          <w:sz w:val="28"/>
          <w:szCs w:val="28"/>
        </w:rPr>
        <w:t xml:space="preserve">. Tờ trình đề nghị thông qua Nghị quyết về điều chỉnh chủ trương đầu tư các dự </w:t>
      </w:r>
      <w:proofErr w:type="gramStart"/>
      <w:r w:rsidRPr="00541FD1">
        <w:rPr>
          <w:rFonts w:ascii="Times New Roman" w:hAnsi="Times New Roman" w:cs="Times New Roman"/>
          <w:sz w:val="28"/>
          <w:szCs w:val="28"/>
        </w:rPr>
        <w:t>án</w:t>
      </w:r>
      <w:proofErr w:type="gramEnd"/>
      <w:r w:rsidRPr="00541FD1">
        <w:rPr>
          <w:rFonts w:ascii="Times New Roman" w:hAnsi="Times New Roman" w:cs="Times New Roman"/>
          <w:sz w:val="28"/>
          <w:szCs w:val="28"/>
        </w:rPr>
        <w:t xml:space="preserve"> đầu tư công trên địa bàn huyện.</w:t>
      </w:r>
    </w:p>
    <w:p w:rsidR="00541FD1" w:rsidRPr="00541FD1" w:rsidRDefault="00541FD1" w:rsidP="00541FD1">
      <w:pPr>
        <w:spacing w:after="6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41FD1">
        <w:rPr>
          <w:rFonts w:ascii="Times New Roman" w:hAnsi="Times New Roman" w:cs="Times New Roman"/>
          <w:sz w:val="28"/>
          <w:szCs w:val="28"/>
        </w:rPr>
        <w:t xml:space="preserve">. Tờ trình đề nghị thông qua Nghị quyết về việc điều </w:t>
      </w:r>
      <w:r w:rsidRPr="00541FD1">
        <w:rPr>
          <w:rFonts w:ascii="Times New Roman" w:hAnsi="Times New Roman" w:cs="Times New Roman"/>
          <w:iCs/>
          <w:sz w:val="28"/>
          <w:szCs w:val="28"/>
        </w:rPr>
        <w:t>điều chỉnh Kế hoạch đầu tư công năm 2024 và Kế hoạch đầu tư công năm 2025 (Nguồn vốn ngân sách huyện quản lý)</w:t>
      </w:r>
      <w:r w:rsidRPr="00541FD1">
        <w:rPr>
          <w:rFonts w:ascii="Times New Roman" w:hAnsi="Times New Roman" w:cs="Times New Roman"/>
          <w:sz w:val="28"/>
          <w:szCs w:val="28"/>
        </w:rPr>
        <w:t>.</w:t>
      </w:r>
    </w:p>
    <w:p w:rsidR="00541FD1" w:rsidRDefault="00541FD1" w:rsidP="00541FD1">
      <w:pPr>
        <w:spacing w:after="6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97E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97EAC">
        <w:rPr>
          <w:rFonts w:ascii="Times New Roman" w:hAnsi="Times New Roman" w:cs="Times New Roman"/>
          <w:sz w:val="28"/>
          <w:szCs w:val="28"/>
        </w:rPr>
        <w:t xml:space="preserve">Tờ trình đề nghị thông qua Nghị quyết về phân bổ nguồn trung ương hỗ trợ xử lý bù giảm </w:t>
      </w:r>
      <w:proofErr w:type="gramStart"/>
      <w:r w:rsidRPr="00B97EAC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B97EAC">
        <w:rPr>
          <w:rFonts w:ascii="Times New Roman" w:hAnsi="Times New Roman" w:cs="Times New Roman"/>
          <w:sz w:val="28"/>
          <w:szCs w:val="28"/>
        </w:rPr>
        <w:t xml:space="preserve"> cân đối ngân sách địa phương năm 2023.</w:t>
      </w:r>
    </w:p>
    <w:p w:rsidR="00B97EAC" w:rsidRPr="00B97EAC" w:rsidRDefault="00541FD1" w:rsidP="00B97EAC">
      <w:pPr>
        <w:spacing w:after="60" w:line="269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7EAC" w:rsidRPr="00B97EAC">
        <w:rPr>
          <w:rFonts w:ascii="Times New Roman" w:hAnsi="Times New Roman" w:cs="Times New Roman"/>
          <w:sz w:val="28"/>
          <w:szCs w:val="28"/>
        </w:rPr>
        <w:t xml:space="preserve">. Tờ trình đề nghị </w:t>
      </w:r>
      <w:r w:rsidR="00B97EAC" w:rsidRPr="00B97EAC">
        <w:rPr>
          <w:rFonts w:ascii="Times New Roman" w:hAnsi="Times New Roman" w:cs="Times New Roman"/>
          <w:color w:val="000000"/>
          <w:sz w:val="28"/>
          <w:szCs w:val="28"/>
        </w:rPr>
        <w:t xml:space="preserve">thông qua Đề </w:t>
      </w:r>
      <w:proofErr w:type="gramStart"/>
      <w:r w:rsidR="00B97EAC" w:rsidRPr="00B97EAC">
        <w:rPr>
          <w:rFonts w:ascii="Times New Roman" w:hAnsi="Times New Roman" w:cs="Times New Roman"/>
          <w:color w:val="000000"/>
          <w:sz w:val="28"/>
          <w:szCs w:val="28"/>
        </w:rPr>
        <w:t>án</w:t>
      </w:r>
      <w:proofErr w:type="gramEnd"/>
      <w:r w:rsidR="00B97EAC" w:rsidRPr="00B97EAC">
        <w:rPr>
          <w:rFonts w:ascii="Times New Roman" w:hAnsi="Times New Roman" w:cs="Times New Roman"/>
          <w:color w:val="000000"/>
          <w:sz w:val="28"/>
          <w:szCs w:val="28"/>
        </w:rPr>
        <w:t xml:space="preserve"> kiện toàn tổ chức và hoạt động của Quỹ Hỗ trợ nông dân huyện Tuyên Hoá.</w:t>
      </w:r>
    </w:p>
    <w:p w:rsidR="006A4DFA" w:rsidRPr="000C1A57" w:rsidRDefault="00541FD1" w:rsidP="006A4DFA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01680D" w:rsidRPr="000C1A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4DFA" w:rsidRPr="000C1A57">
        <w:rPr>
          <w:rFonts w:ascii="Times New Roman" w:eastAsia="Times New Roman" w:hAnsi="Times New Roman" w:cs="Times New Roman"/>
          <w:sz w:val="28"/>
          <w:szCs w:val="28"/>
        </w:rPr>
        <w:t>Báo cáo thẩm tra của Ban Pháp chế HĐND huyện về các dự thảo nghị quyết, các báo cáo có liên quan trình tại kỳ họp;</w:t>
      </w:r>
    </w:p>
    <w:p w:rsidR="002548EA" w:rsidRDefault="00541FD1" w:rsidP="006A4DFA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168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4DFA" w:rsidRPr="000C1A57">
        <w:rPr>
          <w:rFonts w:ascii="Times New Roman" w:eastAsia="Times New Roman" w:hAnsi="Times New Roman" w:cs="Times New Roman"/>
          <w:sz w:val="28"/>
          <w:szCs w:val="28"/>
        </w:rPr>
        <w:t>Báo cáo thẩm tra của Ban kinh tế - xã hội HĐND huyện về các dự thảo nghị quyết, các báo cá</w:t>
      </w:r>
      <w:r w:rsidR="006A4DFA">
        <w:rPr>
          <w:rFonts w:ascii="Times New Roman" w:eastAsia="Times New Roman" w:hAnsi="Times New Roman" w:cs="Times New Roman"/>
          <w:sz w:val="28"/>
          <w:szCs w:val="28"/>
        </w:rPr>
        <w:t>o có liên quan trình tại kỳ họp.</w:t>
      </w:r>
    </w:p>
    <w:p w:rsidR="003C2576" w:rsidRDefault="003C2576" w:rsidP="003C2576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21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399">
        <w:rPr>
          <w:rFonts w:ascii="Times New Roman" w:eastAsia="Times New Roman" w:hAnsi="Times New Roman" w:cs="Times New Roman"/>
          <w:sz w:val="28"/>
          <w:szCs w:val="28"/>
        </w:rPr>
        <w:t>Báo cáo trả lời ý kiến cử tri của UBND huyện qua ti</w:t>
      </w:r>
      <w:r>
        <w:rPr>
          <w:rFonts w:ascii="Times New Roman" w:eastAsia="Times New Roman" w:hAnsi="Times New Roman" w:cs="Times New Roman"/>
          <w:sz w:val="28"/>
          <w:szCs w:val="28"/>
        </w:rPr>
        <w:t>ếp xúc cử tri trước kỳ họp thứ 18, HĐND huyện khóa XX.</w:t>
      </w:r>
    </w:p>
    <w:p w:rsidR="004D4AD8" w:rsidRPr="00711531" w:rsidRDefault="004D4AD8" w:rsidP="00B97EAC">
      <w:pPr>
        <w:spacing w:after="0" w:line="269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1531">
        <w:rPr>
          <w:rFonts w:ascii="Times New Roman" w:eastAsia="Times New Roman" w:hAnsi="Times New Roman" w:cs="Times New Roman"/>
          <w:b/>
          <w:i/>
          <w:sz w:val="28"/>
          <w:szCs w:val="28"/>
        </w:rPr>
        <w:t>(Lưu ý: Nội dung các báo cáo trình bày tóm tắt tại kỳ họp)</w:t>
      </w:r>
    </w:p>
    <w:p w:rsidR="00BC01CF" w:rsidRPr="006A4DFA" w:rsidRDefault="00AE24A7" w:rsidP="00BC01CF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541FD1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="00ED5005" w:rsidRPr="006A4DF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052D2">
        <w:rPr>
          <w:rFonts w:ascii="Times New Roman" w:eastAsia="Times New Roman" w:hAnsi="Times New Roman" w:cs="Times New Roman"/>
          <w:b/>
          <w:sz w:val="28"/>
          <w:szCs w:val="28"/>
        </w:rPr>
        <w:t>Phiên t</w:t>
      </w:r>
      <w:r w:rsidR="00BC01CF" w:rsidRPr="006A4DFA">
        <w:rPr>
          <w:rFonts w:ascii="Times New Roman" w:eastAsia="Times New Roman" w:hAnsi="Times New Roman" w:cs="Times New Roman"/>
          <w:b/>
          <w:sz w:val="28"/>
          <w:szCs w:val="28"/>
        </w:rPr>
        <w:t>hảo luận</w:t>
      </w:r>
    </w:p>
    <w:p w:rsidR="006A4DFA" w:rsidRPr="000E553C" w:rsidRDefault="006A4DFA" w:rsidP="006A4DFA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E553C">
        <w:rPr>
          <w:rFonts w:ascii="Times New Roman" w:eastAsia="Times New Roman" w:hAnsi="Times New Roman" w:cs="Times New Roman"/>
          <w:sz w:val="28"/>
          <w:szCs w:val="28"/>
        </w:rPr>
        <w:t xml:space="preserve"> Chủ toạ kỳ họp đặt vấn đề thảo luận tại kỳ họp</w:t>
      </w:r>
      <w:r w:rsidR="001800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E5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01CF" w:rsidRDefault="006A4DFA" w:rsidP="00BC01CF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A4DF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1CF" w:rsidRPr="00142393">
        <w:rPr>
          <w:rFonts w:ascii="Times New Roman" w:eastAsia="Times New Roman" w:hAnsi="Times New Roman" w:cs="Times New Roman"/>
          <w:sz w:val="28"/>
          <w:szCs w:val="28"/>
        </w:rPr>
        <w:t xml:space="preserve">Các đại biểu thảo luận về nội dung các báo cáo, </w:t>
      </w:r>
      <w:r w:rsidR="00BC01CF">
        <w:rPr>
          <w:rFonts w:ascii="Times New Roman" w:eastAsia="Times New Roman" w:hAnsi="Times New Roman" w:cs="Times New Roman"/>
          <w:sz w:val="28"/>
          <w:szCs w:val="28"/>
        </w:rPr>
        <w:t xml:space="preserve">tờ trình </w:t>
      </w:r>
      <w:r w:rsidR="00BC01CF" w:rsidRPr="00142393">
        <w:rPr>
          <w:rFonts w:ascii="Times New Roman" w:eastAsia="Times New Roman" w:hAnsi="Times New Roman" w:cs="Times New Roman"/>
          <w:sz w:val="28"/>
          <w:szCs w:val="28"/>
        </w:rPr>
        <w:t xml:space="preserve">đã được trình </w:t>
      </w:r>
      <w:r w:rsidR="00BC01CF">
        <w:rPr>
          <w:rFonts w:ascii="Times New Roman" w:eastAsia="Times New Roman" w:hAnsi="Times New Roman" w:cs="Times New Roman"/>
          <w:sz w:val="28"/>
          <w:szCs w:val="28"/>
        </w:rPr>
        <w:t xml:space="preserve">bày </w:t>
      </w:r>
      <w:r w:rsidR="00BC01CF" w:rsidRPr="00142393">
        <w:rPr>
          <w:rFonts w:ascii="Times New Roman" w:eastAsia="Times New Roman" w:hAnsi="Times New Roman" w:cs="Times New Roman"/>
          <w:sz w:val="28"/>
          <w:szCs w:val="28"/>
        </w:rPr>
        <w:t>tại kỳ họp</w:t>
      </w:r>
      <w:r w:rsidR="001800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5005" w:rsidRDefault="006A4DFA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ED5005" w:rsidRPr="0014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B9F">
        <w:rPr>
          <w:rFonts w:ascii="Times New Roman" w:eastAsia="Times New Roman" w:hAnsi="Times New Roman" w:cs="Times New Roman"/>
          <w:sz w:val="28"/>
          <w:szCs w:val="28"/>
        </w:rPr>
        <w:t>Chủ tọa kỳ họp</w:t>
      </w:r>
      <w:r w:rsidR="00ED5005" w:rsidRPr="00142393">
        <w:rPr>
          <w:rFonts w:ascii="Times New Roman" w:eastAsia="Times New Roman" w:hAnsi="Times New Roman" w:cs="Times New Roman"/>
          <w:sz w:val="28"/>
          <w:szCs w:val="28"/>
        </w:rPr>
        <w:t xml:space="preserve"> tổng hợp ý kiến thảo luận và kết luận phiên thảo luận.</w:t>
      </w:r>
    </w:p>
    <w:p w:rsidR="00C900C8" w:rsidRDefault="00C900C8">
      <w:pPr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br w:type="page"/>
      </w:r>
    </w:p>
    <w:p w:rsidR="00302BFB" w:rsidRPr="00541FD1" w:rsidRDefault="006747CC" w:rsidP="00541FD1">
      <w:pPr>
        <w:spacing w:after="0"/>
        <w:ind w:firstLine="706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F0BD7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B. NGÀY LÀM VIỆC THỨ HAI (</w:t>
      </w:r>
      <w:r w:rsidR="00B97EAC">
        <w:rPr>
          <w:rFonts w:ascii="Times New Roman" w:eastAsia="Times New Roman" w:hAnsi="Times New Roman" w:cs="Times New Roman"/>
          <w:b/>
          <w:sz w:val="27"/>
          <w:szCs w:val="27"/>
        </w:rPr>
        <w:t>20</w:t>
      </w:r>
      <w:r w:rsidR="00CF66A2">
        <w:rPr>
          <w:rFonts w:ascii="Times New Roman" w:eastAsia="Times New Roman" w:hAnsi="Times New Roman" w:cs="Times New Roman"/>
          <w:b/>
          <w:sz w:val="27"/>
          <w:szCs w:val="27"/>
        </w:rPr>
        <w:t>/12/</w:t>
      </w:r>
      <w:r w:rsidR="004E5EC5">
        <w:rPr>
          <w:rFonts w:ascii="Times New Roman" w:eastAsia="Times New Roman" w:hAnsi="Times New Roman" w:cs="Times New Roman"/>
          <w:b/>
          <w:sz w:val="27"/>
          <w:szCs w:val="27"/>
        </w:rPr>
        <w:t>2024</w:t>
      </w:r>
      <w:r w:rsidR="00CF0B82" w:rsidRPr="003F0BD7">
        <w:rPr>
          <w:rFonts w:ascii="Times New Roman" w:eastAsia="Times New Roman" w:hAnsi="Times New Roman" w:cs="Times New Roman"/>
          <w:b/>
          <w:sz w:val="27"/>
          <w:szCs w:val="27"/>
        </w:rPr>
        <w:t>)</w:t>
      </w:r>
    </w:p>
    <w:p w:rsidR="00AE24A7" w:rsidRDefault="00AE24A7" w:rsidP="00AE24A7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Pr="00F052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Phiên chất vấn</w:t>
      </w:r>
    </w:p>
    <w:p w:rsidR="00AE24A7" w:rsidRPr="00B217C9" w:rsidRDefault="003C2576" w:rsidP="00AE24A7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E24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24A7" w:rsidRPr="00B217C9">
        <w:rPr>
          <w:rFonts w:ascii="Times New Roman" w:eastAsia="Times New Roman" w:hAnsi="Times New Roman" w:cs="Times New Roman"/>
          <w:sz w:val="28"/>
          <w:szCs w:val="28"/>
        </w:rPr>
        <w:t>Báo cáo kết quả thực hiện các nội dung kết luận của Chủ tọa tại phiên chất vấn, trả lời chất vấn kỳ họp thứ 16 HĐND huyện khóa XX</w:t>
      </w:r>
      <w:r w:rsidR="00AE24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24A7" w:rsidRPr="00F052D2" w:rsidRDefault="003C2576" w:rsidP="00AE24A7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E24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E24A7" w:rsidRPr="00142393">
        <w:rPr>
          <w:rFonts w:ascii="Times New Roman" w:eastAsia="Times New Roman" w:hAnsi="Times New Roman" w:cs="Times New Roman"/>
          <w:sz w:val="28"/>
          <w:szCs w:val="28"/>
        </w:rPr>
        <w:t>Đại biểu HĐND huyện chất vấn; Thủ trưởng các cơ quan, Trưởng các phòng ban trả lời chất vấn của các đại biểu HĐND huyện.</w:t>
      </w:r>
    </w:p>
    <w:p w:rsidR="00C011EA" w:rsidRPr="00142393" w:rsidRDefault="003C2576" w:rsidP="00541FD1">
      <w:pPr>
        <w:spacing w:after="0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52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 xml:space="preserve"> Chủ toạ kỳ họp kết luận phiên chất vấn</w:t>
      </w:r>
    </w:p>
    <w:p w:rsidR="00ED5005" w:rsidRPr="00F052D2" w:rsidRDefault="00F052D2" w:rsidP="00541FD1">
      <w:pPr>
        <w:spacing w:after="0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2D2"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 w:rsidR="00764825" w:rsidRPr="00F052D2">
        <w:rPr>
          <w:rFonts w:ascii="Times New Roman" w:eastAsia="Times New Roman" w:hAnsi="Times New Roman" w:cs="Times New Roman"/>
          <w:b/>
          <w:sz w:val="28"/>
          <w:szCs w:val="28"/>
        </w:rPr>
        <w:t>. Phát biểu của đồng chí</w:t>
      </w:r>
      <w:r w:rsidR="00C011EA" w:rsidRPr="00F052D2">
        <w:rPr>
          <w:rFonts w:ascii="Times New Roman" w:eastAsia="Times New Roman" w:hAnsi="Times New Roman" w:cs="Times New Roman"/>
          <w:b/>
          <w:sz w:val="28"/>
          <w:szCs w:val="28"/>
        </w:rPr>
        <w:t xml:space="preserve"> Chủ tịch UBND huyện</w:t>
      </w:r>
    </w:p>
    <w:p w:rsidR="00C011EA" w:rsidRPr="00F052D2" w:rsidRDefault="00F052D2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52D2"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="00C011EA" w:rsidRPr="00F052D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64644" w:rsidRPr="00F052D2">
        <w:rPr>
          <w:rFonts w:ascii="Times New Roman" w:eastAsia="Times New Roman" w:hAnsi="Times New Roman" w:cs="Times New Roman"/>
          <w:b/>
          <w:sz w:val="28"/>
          <w:szCs w:val="28"/>
        </w:rPr>
        <w:t xml:space="preserve">Thông qua dự thảo </w:t>
      </w:r>
      <w:r w:rsidR="00485926" w:rsidRPr="00F052D2">
        <w:rPr>
          <w:rFonts w:ascii="Times New Roman" w:eastAsia="Times New Roman" w:hAnsi="Times New Roman" w:cs="Times New Roman"/>
          <w:b/>
          <w:sz w:val="28"/>
          <w:szCs w:val="28"/>
        </w:rPr>
        <w:t>n</w:t>
      </w:r>
      <w:r w:rsidR="00D64644" w:rsidRPr="00F052D2">
        <w:rPr>
          <w:rFonts w:ascii="Times New Roman" w:eastAsia="Times New Roman" w:hAnsi="Times New Roman" w:cs="Times New Roman"/>
          <w:b/>
          <w:sz w:val="28"/>
          <w:szCs w:val="28"/>
        </w:rPr>
        <w:t>ghị quyết tại</w:t>
      </w:r>
      <w:r w:rsidR="00C011EA" w:rsidRPr="00F052D2">
        <w:rPr>
          <w:rFonts w:ascii="Times New Roman" w:eastAsia="Times New Roman" w:hAnsi="Times New Roman" w:cs="Times New Roman"/>
          <w:b/>
          <w:sz w:val="28"/>
          <w:szCs w:val="28"/>
        </w:rPr>
        <w:t xml:space="preserve"> kỳ họp</w:t>
      </w:r>
    </w:p>
    <w:p w:rsidR="00711531" w:rsidRPr="00711531" w:rsidRDefault="00711531" w:rsidP="00711531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1531">
        <w:rPr>
          <w:rFonts w:ascii="Times New Roman" w:eastAsia="Times New Roman" w:hAnsi="Times New Roman" w:cs="Times New Roman"/>
          <w:bCs/>
          <w:sz w:val="28"/>
          <w:szCs w:val="28"/>
        </w:rPr>
        <w:t xml:space="preserve">1. Dự thảo </w:t>
      </w:r>
      <w:r w:rsidRPr="00711531">
        <w:rPr>
          <w:rFonts w:ascii="Times New Roman" w:hAnsi="Times New Roman" w:cs="Times New Roman"/>
          <w:sz w:val="28"/>
          <w:szCs w:val="28"/>
          <w:lang w:val="it-IT"/>
        </w:rPr>
        <w:t>Nghị quyết về kế hoạch tổ chức các kỳ họp thường lệ năm 2025 của HĐND huyện khóa XX, nhiệm kỳ</w:t>
      </w:r>
      <w:r w:rsidR="008817C5">
        <w:rPr>
          <w:rFonts w:ascii="Times New Roman" w:hAnsi="Times New Roman" w:cs="Times New Roman"/>
          <w:sz w:val="28"/>
          <w:szCs w:val="28"/>
          <w:lang w:val="it-IT"/>
        </w:rPr>
        <w:t xml:space="preserve"> 2021 – 2026.</w:t>
      </w:r>
    </w:p>
    <w:p w:rsidR="00711531" w:rsidRPr="00711531" w:rsidRDefault="00711531" w:rsidP="00711531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1531">
        <w:rPr>
          <w:rFonts w:ascii="Times New Roman" w:eastAsia="Times New Roman" w:hAnsi="Times New Roman" w:cs="Times New Roman"/>
          <w:bCs/>
          <w:sz w:val="28"/>
          <w:szCs w:val="28"/>
        </w:rPr>
        <w:t>2. Dự thảo Nghị quyết kết quả giám sát việc thực hiện kế hoạch đầu tư công trung hạn giai đoạn</w:t>
      </w:r>
      <w:r w:rsidR="008817C5">
        <w:rPr>
          <w:rFonts w:ascii="Times New Roman" w:eastAsia="Times New Roman" w:hAnsi="Times New Roman" w:cs="Times New Roman"/>
          <w:bCs/>
          <w:sz w:val="28"/>
          <w:szCs w:val="28"/>
        </w:rPr>
        <w:t xml:space="preserve"> 2021 – 2025 trên địa bàn huyện.</w:t>
      </w:r>
    </w:p>
    <w:p w:rsidR="00711531" w:rsidRPr="00711531" w:rsidRDefault="00711531" w:rsidP="00711531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1531">
        <w:rPr>
          <w:rFonts w:ascii="Times New Roman" w:eastAsia="Times New Roman" w:hAnsi="Times New Roman" w:cs="Times New Roman"/>
          <w:bCs/>
          <w:sz w:val="28"/>
          <w:szCs w:val="28"/>
        </w:rPr>
        <w:t xml:space="preserve">3. Dự thảo </w:t>
      </w:r>
      <w:r w:rsidRPr="00711531">
        <w:rPr>
          <w:rFonts w:ascii="Times New Roman" w:hAnsi="Times New Roman" w:cs="Times New Roman"/>
          <w:sz w:val="28"/>
          <w:szCs w:val="28"/>
          <w:lang w:val="it-IT"/>
        </w:rPr>
        <w:t>Nghị quyết về việc thành lập Đoàn giám sát của HĐND huyện năm 2025</w:t>
      </w:r>
      <w:r w:rsidR="008817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11531" w:rsidRPr="00711531" w:rsidRDefault="00711531" w:rsidP="00711531">
      <w:pPr>
        <w:spacing w:after="6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3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711531">
        <w:rPr>
          <w:rFonts w:ascii="Times New Roman" w:eastAsia="Times New Roman" w:hAnsi="Times New Roman" w:cs="Times New Roman"/>
          <w:sz w:val="28"/>
          <w:szCs w:val="28"/>
        </w:rPr>
        <w:t xml:space="preserve">. Dự thảo Nghị quyết về </w:t>
      </w:r>
      <w:r w:rsidRPr="00711531">
        <w:rPr>
          <w:rFonts w:ascii="Times New Roman" w:hAnsi="Times New Roman" w:cs="Times New Roman"/>
          <w:sz w:val="28"/>
          <w:szCs w:val="28"/>
        </w:rPr>
        <w:t>kế hoạch phát triển kinh tế - xã hội năm 2025</w:t>
      </w:r>
      <w:r w:rsidR="008817C5">
        <w:rPr>
          <w:rFonts w:ascii="Times New Roman" w:hAnsi="Times New Roman" w:cs="Times New Roman"/>
          <w:sz w:val="28"/>
          <w:szCs w:val="28"/>
        </w:rPr>
        <w:t>.</w:t>
      </w:r>
    </w:p>
    <w:p w:rsidR="00711531" w:rsidRPr="00711531" w:rsidRDefault="00711531" w:rsidP="00711531">
      <w:pPr>
        <w:spacing w:after="6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31">
        <w:rPr>
          <w:rFonts w:ascii="Times New Roman" w:hAnsi="Times New Roman" w:cs="Times New Roman"/>
          <w:sz w:val="28"/>
          <w:szCs w:val="28"/>
        </w:rPr>
        <w:t xml:space="preserve">5. Dự thảo Nghị quyết về dự toán </w:t>
      </w:r>
      <w:proofErr w:type="gramStart"/>
      <w:r w:rsidRPr="00711531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711531">
        <w:rPr>
          <w:rFonts w:ascii="Times New Roman" w:hAnsi="Times New Roman" w:cs="Times New Roman"/>
          <w:sz w:val="28"/>
          <w:szCs w:val="28"/>
        </w:rPr>
        <w:t>, chi ngân sách nhà nước năm 2025</w:t>
      </w:r>
      <w:r w:rsidR="008817C5">
        <w:rPr>
          <w:rFonts w:ascii="Times New Roman" w:hAnsi="Times New Roman" w:cs="Times New Roman"/>
          <w:sz w:val="28"/>
          <w:szCs w:val="28"/>
        </w:rPr>
        <w:t>.</w:t>
      </w:r>
    </w:p>
    <w:p w:rsidR="00711531" w:rsidRPr="00AE24A7" w:rsidRDefault="00711531" w:rsidP="00711531">
      <w:pPr>
        <w:spacing w:after="6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4A7">
        <w:rPr>
          <w:rFonts w:ascii="Times New Roman" w:hAnsi="Times New Roman" w:cs="Times New Roman"/>
          <w:sz w:val="28"/>
          <w:szCs w:val="28"/>
        </w:rPr>
        <w:t xml:space="preserve">6. Dự thảo Nghị quyết về phê duyệt chủ trương các dự </w:t>
      </w:r>
      <w:proofErr w:type="gramStart"/>
      <w:r w:rsidRPr="00AE24A7">
        <w:rPr>
          <w:rFonts w:ascii="Times New Roman" w:hAnsi="Times New Roman" w:cs="Times New Roman"/>
          <w:sz w:val="28"/>
          <w:szCs w:val="28"/>
        </w:rPr>
        <w:t>án</w:t>
      </w:r>
      <w:proofErr w:type="gramEnd"/>
      <w:r w:rsidRPr="00AE24A7">
        <w:rPr>
          <w:rFonts w:ascii="Times New Roman" w:hAnsi="Times New Roman" w:cs="Times New Roman"/>
          <w:sz w:val="28"/>
          <w:szCs w:val="28"/>
        </w:rPr>
        <w:t xml:space="preserve"> đầu tư công </w:t>
      </w:r>
      <w:r w:rsidR="008817C5" w:rsidRPr="00AE24A7">
        <w:rPr>
          <w:rFonts w:ascii="Times New Roman" w:hAnsi="Times New Roman" w:cs="Times New Roman"/>
          <w:sz w:val="28"/>
          <w:szCs w:val="28"/>
        </w:rPr>
        <w:t>trên địa bàn huyện</w:t>
      </w:r>
      <w:r w:rsidRPr="00AE24A7">
        <w:rPr>
          <w:rFonts w:ascii="Times New Roman" w:hAnsi="Times New Roman" w:cs="Times New Roman"/>
          <w:sz w:val="28"/>
          <w:szCs w:val="28"/>
        </w:rPr>
        <w:t>.</w:t>
      </w:r>
    </w:p>
    <w:p w:rsidR="00711531" w:rsidRPr="00AE24A7" w:rsidRDefault="00711531" w:rsidP="00711531">
      <w:pPr>
        <w:spacing w:after="6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4A7">
        <w:rPr>
          <w:rFonts w:ascii="Times New Roman" w:hAnsi="Times New Roman" w:cs="Times New Roman"/>
          <w:sz w:val="28"/>
          <w:szCs w:val="28"/>
        </w:rPr>
        <w:t xml:space="preserve">7. Dự thảo Nghị quyết về điều chỉnh chủ trương đầu tư các dự </w:t>
      </w:r>
      <w:proofErr w:type="gramStart"/>
      <w:r w:rsidRPr="00AE24A7">
        <w:rPr>
          <w:rFonts w:ascii="Times New Roman" w:hAnsi="Times New Roman" w:cs="Times New Roman"/>
          <w:sz w:val="28"/>
          <w:szCs w:val="28"/>
        </w:rPr>
        <w:t>án</w:t>
      </w:r>
      <w:proofErr w:type="gramEnd"/>
      <w:r w:rsidRPr="00AE24A7">
        <w:rPr>
          <w:rFonts w:ascii="Times New Roman" w:hAnsi="Times New Roman" w:cs="Times New Roman"/>
          <w:sz w:val="28"/>
          <w:szCs w:val="28"/>
        </w:rPr>
        <w:t xml:space="preserve"> đầu tư công trên địa bàn huyện.</w:t>
      </w:r>
    </w:p>
    <w:p w:rsidR="00711531" w:rsidRPr="00AE24A7" w:rsidRDefault="00711531" w:rsidP="00711531">
      <w:pPr>
        <w:spacing w:after="6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24A7">
        <w:rPr>
          <w:rFonts w:ascii="Times New Roman" w:hAnsi="Times New Roman" w:cs="Times New Roman"/>
          <w:sz w:val="28"/>
          <w:szCs w:val="28"/>
        </w:rPr>
        <w:t xml:space="preserve">8. Dự thảo Nghị quyết về việc điều </w:t>
      </w:r>
      <w:r w:rsidRPr="00AE24A7">
        <w:rPr>
          <w:rFonts w:ascii="Times New Roman" w:hAnsi="Times New Roman" w:cs="Times New Roman"/>
          <w:iCs/>
          <w:sz w:val="28"/>
          <w:szCs w:val="28"/>
        </w:rPr>
        <w:t>điều chỉnh Kế hoạch đầu tư công năm 2024 và Kế hoạch đầu tư công năm 2025 (Nguồn vốn ngân sách huyện quản lý)</w:t>
      </w:r>
      <w:r w:rsidRPr="00AE24A7">
        <w:rPr>
          <w:rFonts w:ascii="Times New Roman" w:hAnsi="Times New Roman" w:cs="Times New Roman"/>
          <w:sz w:val="28"/>
          <w:szCs w:val="28"/>
        </w:rPr>
        <w:t>.</w:t>
      </w:r>
    </w:p>
    <w:p w:rsidR="00711531" w:rsidRPr="00711531" w:rsidRDefault="00711531" w:rsidP="00711531">
      <w:pPr>
        <w:spacing w:after="60" w:line="269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1531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Pr="00711531">
        <w:rPr>
          <w:rFonts w:ascii="Times New Roman" w:hAnsi="Times New Roman" w:cs="Times New Roman"/>
          <w:sz w:val="28"/>
          <w:szCs w:val="28"/>
        </w:rPr>
        <w:t xml:space="preserve">Dự thảo Nghị quyết về phân bổ nguồn trung ương hỗ trợ xử lý bù giảm </w:t>
      </w:r>
      <w:proofErr w:type="gramStart"/>
      <w:r w:rsidRPr="00711531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711531">
        <w:rPr>
          <w:rFonts w:ascii="Times New Roman" w:hAnsi="Times New Roman" w:cs="Times New Roman"/>
          <w:sz w:val="28"/>
          <w:szCs w:val="28"/>
        </w:rPr>
        <w:t xml:space="preserve"> cân đối ngân sách địa phương năm 2023.</w:t>
      </w:r>
    </w:p>
    <w:p w:rsidR="00711531" w:rsidRPr="00711531" w:rsidRDefault="00711531" w:rsidP="00711531">
      <w:pPr>
        <w:spacing w:after="60"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531">
        <w:rPr>
          <w:rFonts w:ascii="Times New Roman" w:hAnsi="Times New Roman" w:cs="Times New Roman"/>
          <w:sz w:val="28"/>
          <w:szCs w:val="28"/>
        </w:rPr>
        <w:t xml:space="preserve">10. Dự thảo Nghị quyết về thông qua </w:t>
      </w:r>
      <w:r w:rsidRPr="00711531">
        <w:rPr>
          <w:rFonts w:ascii="Times New Roman" w:hAnsi="Times New Roman" w:cs="Times New Roman"/>
          <w:sz w:val="28"/>
          <w:szCs w:val="28"/>
          <w:lang w:val="vi-VN"/>
        </w:rPr>
        <w:t xml:space="preserve">Đề </w:t>
      </w:r>
      <w:proofErr w:type="gramStart"/>
      <w:r w:rsidRPr="00711531">
        <w:rPr>
          <w:rFonts w:ascii="Times New Roman" w:hAnsi="Times New Roman" w:cs="Times New Roman"/>
          <w:sz w:val="28"/>
          <w:szCs w:val="28"/>
          <w:lang w:val="vi-VN"/>
        </w:rPr>
        <w:t>án</w:t>
      </w:r>
      <w:proofErr w:type="gramEnd"/>
      <w:r w:rsidRPr="00711531">
        <w:rPr>
          <w:rFonts w:ascii="Times New Roman" w:hAnsi="Times New Roman" w:cs="Times New Roman"/>
          <w:sz w:val="28"/>
          <w:szCs w:val="28"/>
          <w:lang w:val="vi-VN"/>
        </w:rPr>
        <w:t xml:space="preserve"> kiện toàn tổ chức và hoạt động</w:t>
      </w:r>
      <w:r w:rsidRPr="00711531">
        <w:rPr>
          <w:rFonts w:ascii="Times New Roman" w:hAnsi="Times New Roman" w:cs="Times New Roman"/>
          <w:sz w:val="28"/>
          <w:szCs w:val="28"/>
        </w:rPr>
        <w:t xml:space="preserve"> </w:t>
      </w:r>
      <w:r w:rsidRPr="00711531">
        <w:rPr>
          <w:rFonts w:ascii="Times New Roman" w:hAnsi="Times New Roman" w:cs="Times New Roman"/>
          <w:sz w:val="28"/>
          <w:szCs w:val="28"/>
          <w:lang w:val="vi-VN"/>
        </w:rPr>
        <w:t xml:space="preserve">Quỹ Hỗ trợ nông dân </w:t>
      </w:r>
      <w:r w:rsidRPr="00711531">
        <w:rPr>
          <w:rFonts w:ascii="Times New Roman" w:hAnsi="Times New Roman" w:cs="Times New Roman"/>
          <w:sz w:val="28"/>
          <w:szCs w:val="28"/>
        </w:rPr>
        <w:t>huyện Tuyên Hoá.</w:t>
      </w:r>
    </w:p>
    <w:p w:rsidR="00C011EA" w:rsidRPr="00F052D2" w:rsidRDefault="00F052D2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</w:t>
      </w:r>
      <w:r w:rsidR="00C011EA" w:rsidRPr="00F052D2">
        <w:rPr>
          <w:rFonts w:ascii="Times New Roman" w:eastAsia="Times New Roman" w:hAnsi="Times New Roman" w:cs="Times New Roman"/>
          <w:b/>
          <w:sz w:val="28"/>
          <w:szCs w:val="28"/>
        </w:rPr>
        <w:t xml:space="preserve"> Bế mạc kỳ họp</w:t>
      </w:r>
    </w:p>
    <w:p w:rsidR="00C011EA" w:rsidRPr="00142393" w:rsidRDefault="0086642C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2591">
        <w:rPr>
          <w:rFonts w:ascii="Times New Roman" w:eastAsia="Times New Roman" w:hAnsi="Times New Roman" w:cs="Times New Roman"/>
          <w:sz w:val="28"/>
          <w:szCs w:val="28"/>
        </w:rPr>
        <w:t>Chủ tọa</w:t>
      </w:r>
      <w:r w:rsidR="00F018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>phát biểu bế mạc kỳ họp.</w:t>
      </w:r>
    </w:p>
    <w:p w:rsidR="00E4497B" w:rsidRDefault="0086642C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C011EA" w:rsidRPr="00142393">
        <w:rPr>
          <w:rFonts w:ascii="Times New Roman" w:eastAsia="Times New Roman" w:hAnsi="Times New Roman" w:cs="Times New Roman"/>
          <w:sz w:val="28"/>
          <w:szCs w:val="28"/>
        </w:rPr>
        <w:t xml:space="preserve"> Chào cờ, cử Quốc ca.</w:t>
      </w:r>
    </w:p>
    <w:p w:rsidR="00D64644" w:rsidRPr="00254211" w:rsidRDefault="00342355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4"/>
          <w:szCs w:val="28"/>
        </w:rPr>
      </w:pPr>
      <w:r w:rsidRPr="00342355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AutoShape 2" o:spid="_x0000_s1027" type="#_x0000_t32" style="position:absolute;left:0;text-align:left;margin-left:117.45pt;margin-top:1.4pt;width:229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Cn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mC+yeTED5ejVl5Dymmis85+4HlAwKuy8JaLrfa2VAuG1zWIZcnh2&#10;PtAi5TUhVFV6I6SM+kuFxgovpvk0JjgtBQvOEOZst6ulRQcSNij+Yo/guQ+zeq9YBOs5YeuL7YmQ&#10;ZxuKSxXwoDGgc7HOK/JjkS7W8/W8mBT5bD0p0qaZPG3qYjLbZB+nzYemrpvsZ6CWFWUvGOMqsLuu&#10;a1b83TpcHs550W4LextD8hY9zgvIXv8j6ahsEPO8FjvNTlt7VRw2NAZfXlN4Avd3sO/f/OoXAAAA&#10;//8DAFBLAwQUAAYACAAAACEAInBNwdwAAAAHAQAADwAAAGRycy9kb3ducmV2LnhtbEyPwW7CMBBE&#10;75X4B2uReqmKQwqoCXEQqtRDjwWkXk28JGnjdRQ7JOXru3Chtx3NaPZNthltI87Y+dqRgvksAoFU&#10;OFNTqeCwf39+BeGDJqMbR6jgFz1s8slDplPjBvrE8y6UgkvIp1pBFUKbSumLCq32M9cisXdyndWB&#10;ZVdK0+mBy20j4yhaSatr4g+VbvGtwuJn11sF6PvlPNomtjx8XIanr/jyPbR7pR6n43YNIuAY7mG4&#10;4jM65Mx0dD0ZLxoF8csi4SgfvID9VbJYgjjetMwz+Z8//wMAAP//AwBQSwECLQAUAAYACAAAACEA&#10;toM4kv4AAADhAQAAEwAAAAAAAAAAAAAAAAAAAAAAW0NvbnRlbnRfVHlwZXNdLnhtbFBLAQItABQA&#10;BgAIAAAAIQA4/SH/1gAAAJQBAAALAAAAAAAAAAAAAAAAAC8BAABfcmVscy8ucmVsc1BLAQItABQA&#10;BgAIAAAAIQCPR+CnHgIAADsEAAAOAAAAAAAAAAAAAAAAAC4CAABkcnMvZTJvRG9jLnhtbFBLAQIt&#10;ABQABgAIAAAAIQAicE3B3AAAAAcBAAAPAAAAAAAAAAAAAAAAAHgEAABkcnMvZG93bnJldi54bWxQ&#10;SwUGAAAAAAQABADzAAAAgQUAAAAA&#10;"/>
        </w:pict>
      </w:r>
    </w:p>
    <w:p w:rsidR="005A5002" w:rsidRPr="00142393" w:rsidRDefault="00580EA1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42393">
        <w:rPr>
          <w:rFonts w:ascii="Times New Roman" w:eastAsia="Times New Roman" w:hAnsi="Times New Roman" w:cs="Times New Roman"/>
          <w:b/>
          <w:sz w:val="28"/>
          <w:szCs w:val="28"/>
        </w:rPr>
        <w:t xml:space="preserve">Lưu ý:  </w:t>
      </w:r>
      <w:r w:rsidRPr="001423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việc của kỳ họp </w:t>
      </w:r>
    </w:p>
    <w:p w:rsidR="00580EA1" w:rsidRPr="00142393" w:rsidRDefault="00D64644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580EA1" w:rsidRPr="00142393">
        <w:rPr>
          <w:rFonts w:ascii="Times New Roman" w:eastAsia="Times New Roman" w:hAnsi="Times New Roman" w:cs="Times New Roman"/>
          <w:sz w:val="28"/>
          <w:szCs w:val="28"/>
        </w:rPr>
        <w:t xml:space="preserve"> Buổi sáng: Từ </w:t>
      </w:r>
      <w:r w:rsidR="00A05C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580EA1" w:rsidRPr="00142393">
        <w:rPr>
          <w:rFonts w:ascii="Times New Roman" w:eastAsia="Times New Roman" w:hAnsi="Times New Roman" w:cs="Times New Roman"/>
          <w:sz w:val="28"/>
          <w:szCs w:val="28"/>
        </w:rPr>
        <w:t xml:space="preserve"> giờ đến 11 giờ 30 phút </w:t>
      </w:r>
    </w:p>
    <w:p w:rsidR="00580EA1" w:rsidRPr="00142393" w:rsidRDefault="00D64644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580EA1" w:rsidRPr="00142393">
        <w:rPr>
          <w:rFonts w:ascii="Times New Roman" w:eastAsia="Times New Roman" w:hAnsi="Times New Roman" w:cs="Times New Roman"/>
          <w:sz w:val="28"/>
          <w:szCs w:val="28"/>
        </w:rPr>
        <w:t xml:space="preserve"> Buổi chiều: Từ 14 giờ đến 17 giờ </w:t>
      </w:r>
    </w:p>
    <w:p w:rsidR="00580EA1" w:rsidRPr="00142393" w:rsidRDefault="00580EA1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393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93">
        <w:rPr>
          <w:rFonts w:ascii="Times New Roman" w:eastAsia="Times New Roman" w:hAnsi="Times New Roman" w:cs="Times New Roman"/>
          <w:sz w:val="28"/>
          <w:szCs w:val="28"/>
        </w:rPr>
        <w:tab/>
      </w:r>
      <w:r w:rsidRPr="00142393">
        <w:rPr>
          <w:rFonts w:ascii="Times New Roman" w:eastAsia="Times New Roman" w:hAnsi="Times New Roman" w:cs="Times New Roman"/>
          <w:sz w:val="28"/>
          <w:szCs w:val="28"/>
        </w:rPr>
        <w:tab/>
        <w:t xml:space="preserve">(Giữa </w:t>
      </w:r>
      <w:r w:rsidR="00F018F5"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 w:rsidRPr="00142393">
        <w:rPr>
          <w:rFonts w:ascii="Times New Roman" w:eastAsia="Times New Roman" w:hAnsi="Times New Roman" w:cs="Times New Roman"/>
          <w:sz w:val="28"/>
          <w:szCs w:val="28"/>
        </w:rPr>
        <w:t xml:space="preserve">buổi nghỉ giải </w:t>
      </w:r>
      <w:proofErr w:type="gramStart"/>
      <w:r w:rsidRPr="00142393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gramEnd"/>
      <w:r w:rsidRPr="00142393">
        <w:rPr>
          <w:rFonts w:ascii="Times New Roman" w:eastAsia="Times New Roman" w:hAnsi="Times New Roman" w:cs="Times New Roman"/>
          <w:sz w:val="28"/>
          <w:szCs w:val="28"/>
        </w:rPr>
        <w:t xml:space="preserve"> 15 phút)</w:t>
      </w:r>
    </w:p>
    <w:p w:rsidR="00485926" w:rsidRPr="00485926" w:rsidRDefault="00580EA1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672" w:rsidRPr="00142393">
        <w:rPr>
          <w:rFonts w:ascii="Times New Roman" w:eastAsia="Times New Roman" w:hAnsi="Times New Roman" w:cs="Times New Roman"/>
          <w:i/>
          <w:sz w:val="28"/>
          <w:szCs w:val="28"/>
        </w:rPr>
        <w:t xml:space="preserve">(Trong quá trình diễn ra kỳ họp, cho phép chủ toạ </w:t>
      </w:r>
      <w:r w:rsidR="00771289" w:rsidRPr="00142393">
        <w:rPr>
          <w:rFonts w:ascii="Times New Roman" w:eastAsia="Times New Roman" w:hAnsi="Times New Roman" w:cs="Times New Roman"/>
          <w:i/>
          <w:sz w:val="28"/>
          <w:szCs w:val="28"/>
        </w:rPr>
        <w:t xml:space="preserve">điều </w:t>
      </w:r>
      <w:r w:rsidR="00FF0AAE">
        <w:rPr>
          <w:rFonts w:ascii="Times New Roman" w:eastAsia="Times New Roman" w:hAnsi="Times New Roman" w:cs="Times New Roman"/>
          <w:i/>
          <w:sz w:val="28"/>
          <w:szCs w:val="28"/>
        </w:rPr>
        <w:t>chỉnh</w:t>
      </w:r>
      <w:r w:rsidR="00771289" w:rsidRPr="00142393">
        <w:rPr>
          <w:rFonts w:ascii="Times New Roman" w:eastAsia="Times New Roman" w:hAnsi="Times New Roman" w:cs="Times New Roman"/>
          <w:i/>
          <w:sz w:val="28"/>
          <w:szCs w:val="28"/>
        </w:rPr>
        <w:t xml:space="preserve">, sắp xếp thời gian hợp lý để đảm bảo </w:t>
      </w:r>
      <w:r w:rsidR="00FF0AAE">
        <w:rPr>
          <w:rFonts w:ascii="Times New Roman" w:eastAsia="Times New Roman" w:hAnsi="Times New Roman" w:cs="Times New Roman"/>
          <w:i/>
          <w:sz w:val="28"/>
          <w:szCs w:val="28"/>
        </w:rPr>
        <w:t>cho kỳ họp thành công, hiệu quả</w:t>
      </w:r>
      <w:r w:rsidR="00771289" w:rsidRPr="00142393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FF0AA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B1B65" w:rsidRDefault="00BB1B65" w:rsidP="00D448B4">
      <w:pPr>
        <w:spacing w:after="0" w:line="269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B1B65" w:rsidRDefault="00BB1B65">
      <w:pPr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br w:type="page"/>
      </w:r>
    </w:p>
    <w:p w:rsidR="00D448B4" w:rsidRDefault="00771289" w:rsidP="00D448B4">
      <w:pPr>
        <w:spacing w:after="0" w:line="269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F0BD7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TÀI LIỆU GỬI ĐẠI BIỂU NGHIÊN CỨ</w:t>
      </w:r>
      <w:r w:rsidR="003E605E" w:rsidRPr="003F0BD7">
        <w:rPr>
          <w:rFonts w:ascii="Times New Roman" w:eastAsia="Times New Roman" w:hAnsi="Times New Roman" w:cs="Times New Roman"/>
          <w:b/>
          <w:sz w:val="27"/>
          <w:szCs w:val="27"/>
        </w:rPr>
        <w:t>U</w:t>
      </w:r>
    </w:p>
    <w:p w:rsidR="00771289" w:rsidRPr="00142393" w:rsidRDefault="00771289" w:rsidP="00D448B4">
      <w:pPr>
        <w:spacing w:after="0" w:line="269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2393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gramStart"/>
      <w:r w:rsidRPr="00142393">
        <w:rPr>
          <w:rFonts w:ascii="Times New Roman" w:eastAsia="Times New Roman" w:hAnsi="Times New Roman" w:cs="Times New Roman"/>
          <w:b/>
          <w:i/>
          <w:sz w:val="28"/>
          <w:szCs w:val="28"/>
        </w:rPr>
        <w:t>không</w:t>
      </w:r>
      <w:proofErr w:type="gramEnd"/>
      <w:r w:rsidRPr="0014239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trình tại kỳ họp)</w:t>
      </w:r>
    </w:p>
    <w:p w:rsidR="003355AC" w:rsidRPr="003355AC" w:rsidRDefault="00233691" w:rsidP="003355AC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5AC" w:rsidRPr="003355AC">
        <w:rPr>
          <w:rFonts w:ascii="Times New Roman" w:eastAsia="Times New Roman" w:hAnsi="Times New Roman" w:cs="Times New Roman"/>
          <w:sz w:val="28"/>
          <w:szCs w:val="28"/>
        </w:rPr>
        <w:t xml:space="preserve">. Báo cáo của Ban Pháp chế về kết quả công tác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3355AC" w:rsidRPr="003355AC">
        <w:rPr>
          <w:rFonts w:ascii="Times New Roman" w:eastAsia="Times New Roman" w:hAnsi="Times New Roman" w:cs="Times New Roman"/>
          <w:sz w:val="28"/>
          <w:szCs w:val="28"/>
        </w:rPr>
        <w:t xml:space="preserve">, nhiệm vụ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3355AC" w:rsidRPr="003355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5AC" w:rsidRPr="003355AC" w:rsidRDefault="00233691" w:rsidP="003355AC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355AC" w:rsidRPr="003355AC">
        <w:rPr>
          <w:rFonts w:ascii="Times New Roman" w:eastAsia="Times New Roman" w:hAnsi="Times New Roman" w:cs="Times New Roman"/>
          <w:sz w:val="28"/>
          <w:szCs w:val="28"/>
        </w:rPr>
        <w:t xml:space="preserve"> Báo cáo của Ban Kinh tế - Xã hội về kết quả công tác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3355AC" w:rsidRPr="003355AC">
        <w:rPr>
          <w:rFonts w:ascii="Times New Roman" w:eastAsia="Times New Roman" w:hAnsi="Times New Roman" w:cs="Times New Roman"/>
          <w:sz w:val="28"/>
          <w:szCs w:val="28"/>
        </w:rPr>
        <w:t xml:space="preserve">, nhiệm vụ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3355AC" w:rsidRPr="003355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5B30" w:rsidRPr="00631399" w:rsidRDefault="0077575F" w:rsidP="00E974A2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25B30" w:rsidRPr="006313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74A2" w:rsidRPr="00E974A2">
        <w:rPr>
          <w:rFonts w:ascii="Times New Roman" w:eastAsia="Times New Roman" w:hAnsi="Times New Roman" w:cs="Times New Roman"/>
          <w:sz w:val="28"/>
          <w:szCs w:val="28"/>
        </w:rPr>
        <w:t xml:space="preserve">Báo cáo tổng hợp ý kiến cử tri qua tiếp xúc cử tri của Đại biểu HĐND huyện trước kỳ họp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thứ 18</w:t>
      </w:r>
      <w:r w:rsidR="00E974A2" w:rsidRPr="00E974A2">
        <w:rPr>
          <w:rFonts w:ascii="Times New Roman" w:eastAsia="Times New Roman" w:hAnsi="Times New Roman" w:cs="Times New Roman"/>
          <w:sz w:val="28"/>
          <w:szCs w:val="28"/>
        </w:rPr>
        <w:t xml:space="preserve"> HĐND huyện khóa X</w:t>
      </w:r>
      <w:r w:rsidR="006A4DFA">
        <w:rPr>
          <w:rFonts w:ascii="Times New Roman" w:eastAsia="Times New Roman" w:hAnsi="Times New Roman" w:cs="Times New Roman"/>
          <w:sz w:val="28"/>
          <w:szCs w:val="28"/>
        </w:rPr>
        <w:t>X</w:t>
      </w:r>
      <w:r w:rsidR="0083417C" w:rsidRPr="006313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2053" w:rsidRPr="00E569C2" w:rsidRDefault="0077575F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32053" w:rsidRPr="001423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569C2" w:rsidRPr="00E569C2">
        <w:rPr>
          <w:rFonts w:ascii="Times New Roman" w:hAnsi="Times New Roman" w:cs="Times New Roman"/>
          <w:color w:val="000000"/>
          <w:sz w:val="28"/>
          <w:szCs w:val="28"/>
        </w:rPr>
        <w:t xml:space="preserve">Báo cáo công tác phòng, chống tham nhũng và thực hành tiết kiệm, chống lãng phí năm </w:t>
      </w:r>
      <w:r w:rsidR="004E5EC5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E569C2" w:rsidRPr="00E569C2">
        <w:rPr>
          <w:rFonts w:ascii="Times New Roman" w:hAnsi="Times New Roman" w:cs="Times New Roman"/>
          <w:color w:val="000000"/>
          <w:sz w:val="28"/>
          <w:szCs w:val="28"/>
        </w:rPr>
        <w:t>, nhiệm vụ</w:t>
      </w:r>
      <w:r w:rsidR="00260462">
        <w:rPr>
          <w:rFonts w:ascii="Times New Roman" w:hAnsi="Times New Roman" w:cs="Times New Roman"/>
          <w:color w:val="000000"/>
          <w:sz w:val="28"/>
          <w:szCs w:val="28"/>
        </w:rPr>
        <w:t xml:space="preserve"> năm </w:t>
      </w:r>
      <w:r w:rsidR="004E5EC5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E569C2" w:rsidRPr="00E569C2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732053" w:rsidRPr="00E569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4644" w:rsidRPr="00E569C2" w:rsidRDefault="0077575F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64644" w:rsidRPr="00D646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69C2" w:rsidRPr="00E569C2">
        <w:rPr>
          <w:rFonts w:ascii="Times New Roman" w:eastAsia="Times New Roman" w:hAnsi="Times New Roman" w:cs="Times New Roman"/>
          <w:sz w:val="28"/>
          <w:szCs w:val="28"/>
        </w:rPr>
        <w:t xml:space="preserve">Báo cáo kết quả giải quyết khiếu nại, tố cáo của công dân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60462">
        <w:rPr>
          <w:rFonts w:ascii="Times New Roman" w:eastAsia="Times New Roman" w:hAnsi="Times New Roman" w:cs="Times New Roman"/>
          <w:sz w:val="28"/>
          <w:szCs w:val="28"/>
        </w:rPr>
        <w:t xml:space="preserve">, nhiệm vụ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E569C2" w:rsidRPr="00E569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4644" w:rsidRDefault="0077575F" w:rsidP="00B51860">
      <w:pPr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64644" w:rsidRPr="00D6464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69C2" w:rsidRPr="00E569C2">
        <w:rPr>
          <w:rFonts w:ascii="Times New Roman" w:eastAsia="Times New Roman" w:hAnsi="Times New Roman" w:cs="Times New Roman"/>
          <w:sz w:val="28"/>
          <w:szCs w:val="28"/>
        </w:rPr>
        <w:t xml:space="preserve">Báo cáo công tác phòng, chống tội phạm và </w:t>
      </w:r>
      <w:proofErr w:type="gramStart"/>
      <w:r w:rsidR="00E569C2" w:rsidRPr="00E569C2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E569C2" w:rsidRPr="00E569C2">
        <w:rPr>
          <w:rFonts w:ascii="Times New Roman" w:eastAsia="Times New Roman" w:hAnsi="Times New Roman" w:cs="Times New Roman"/>
          <w:sz w:val="28"/>
          <w:szCs w:val="28"/>
        </w:rPr>
        <w:t xml:space="preserve"> phạm pháp l</w:t>
      </w:r>
      <w:r w:rsidR="00260462">
        <w:rPr>
          <w:rFonts w:ascii="Times New Roman" w:eastAsia="Times New Roman" w:hAnsi="Times New Roman" w:cs="Times New Roman"/>
          <w:sz w:val="28"/>
          <w:szCs w:val="28"/>
        </w:rPr>
        <w:t xml:space="preserve">uật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60462">
        <w:rPr>
          <w:rFonts w:ascii="Times New Roman" w:eastAsia="Times New Roman" w:hAnsi="Times New Roman" w:cs="Times New Roman"/>
          <w:sz w:val="28"/>
          <w:szCs w:val="28"/>
        </w:rPr>
        <w:t xml:space="preserve">, nhiệm vụ năm </w:t>
      </w:r>
      <w:r w:rsidR="004E5EC5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885C20" w:rsidRPr="00E569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52D2" w:rsidRDefault="0077575F" w:rsidP="00F052D2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F052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52D2">
        <w:rPr>
          <w:rFonts w:ascii="Times New Roman" w:hAnsi="Times New Roman"/>
          <w:sz w:val="28"/>
          <w:szCs w:val="28"/>
        </w:rPr>
        <w:t xml:space="preserve"> </w:t>
      </w:r>
      <w:r w:rsidR="00F052D2">
        <w:rPr>
          <w:rFonts w:ascii="Times New Roman" w:hAnsi="Times New Roman" w:cs="Times New Roman"/>
          <w:sz w:val="28"/>
          <w:szCs w:val="28"/>
          <w:lang w:val="pt-BR"/>
        </w:rPr>
        <w:t>Báo cáo việc giải quyết các công việc phát sinh đột xuất giữa hai kỳ họp</w:t>
      </w:r>
      <w:r w:rsidR="00F052D2">
        <w:rPr>
          <w:rFonts w:ascii="Times New Roman" w:hAnsi="Times New Roman"/>
          <w:sz w:val="28"/>
          <w:szCs w:val="28"/>
        </w:rPr>
        <w:t>.</w:t>
      </w:r>
    </w:p>
    <w:p w:rsidR="001B3464" w:rsidRDefault="0077575F" w:rsidP="001B3464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48B4">
        <w:rPr>
          <w:rFonts w:ascii="Times New Roman" w:hAnsi="Times New Roman" w:cs="Times New Roman"/>
          <w:sz w:val="28"/>
          <w:szCs w:val="28"/>
        </w:rPr>
        <w:t xml:space="preserve">. </w:t>
      </w:r>
      <w:r w:rsidR="00D448B4" w:rsidRPr="00711531">
        <w:rPr>
          <w:rFonts w:ascii="Times New Roman" w:hAnsi="Times New Roman" w:cs="Times New Roman"/>
          <w:sz w:val="28"/>
          <w:szCs w:val="28"/>
          <w:lang w:val="vi-VN"/>
        </w:rPr>
        <w:t xml:space="preserve">Đề </w:t>
      </w:r>
      <w:proofErr w:type="gramStart"/>
      <w:r w:rsidR="00D448B4" w:rsidRPr="00711531">
        <w:rPr>
          <w:rFonts w:ascii="Times New Roman" w:hAnsi="Times New Roman" w:cs="Times New Roman"/>
          <w:sz w:val="28"/>
          <w:szCs w:val="28"/>
          <w:lang w:val="vi-VN"/>
        </w:rPr>
        <w:t>án</w:t>
      </w:r>
      <w:proofErr w:type="gramEnd"/>
      <w:r w:rsidR="00D448B4" w:rsidRPr="00711531">
        <w:rPr>
          <w:rFonts w:ascii="Times New Roman" w:hAnsi="Times New Roman" w:cs="Times New Roman"/>
          <w:sz w:val="28"/>
          <w:szCs w:val="28"/>
          <w:lang w:val="vi-VN"/>
        </w:rPr>
        <w:t xml:space="preserve"> kiện toàn tổ chức và hoạt động</w:t>
      </w:r>
      <w:r w:rsidR="00D448B4" w:rsidRPr="00711531">
        <w:rPr>
          <w:rFonts w:ascii="Times New Roman" w:hAnsi="Times New Roman" w:cs="Times New Roman"/>
          <w:sz w:val="28"/>
          <w:szCs w:val="28"/>
        </w:rPr>
        <w:t xml:space="preserve"> </w:t>
      </w:r>
      <w:r w:rsidR="00D448B4" w:rsidRPr="00711531">
        <w:rPr>
          <w:rFonts w:ascii="Times New Roman" w:hAnsi="Times New Roman" w:cs="Times New Roman"/>
          <w:sz w:val="28"/>
          <w:szCs w:val="28"/>
          <w:lang w:val="vi-VN"/>
        </w:rPr>
        <w:t xml:space="preserve">Quỹ Hỗ trợ nông dân </w:t>
      </w:r>
      <w:r w:rsidR="00D448B4" w:rsidRPr="00711531">
        <w:rPr>
          <w:rFonts w:ascii="Times New Roman" w:hAnsi="Times New Roman" w:cs="Times New Roman"/>
          <w:sz w:val="28"/>
          <w:szCs w:val="28"/>
        </w:rPr>
        <w:t>huyện Tuyên Hoá</w:t>
      </w:r>
      <w:r w:rsidR="00522032">
        <w:rPr>
          <w:rFonts w:ascii="Times New Roman" w:hAnsi="Times New Roman" w:cs="Times New Roman"/>
          <w:sz w:val="28"/>
          <w:szCs w:val="28"/>
        </w:rPr>
        <w:t>.</w:t>
      </w:r>
      <w:r w:rsidR="001B3464" w:rsidRPr="001B3464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:rsidR="009D5A43" w:rsidRDefault="009D5A43" w:rsidP="009D5A43">
      <w:pPr>
        <w:spacing w:after="60" w:line="269" w:lineRule="auto"/>
        <w:ind w:firstLine="709"/>
        <w:jc w:val="both"/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97EAC">
        <w:rPr>
          <w:rFonts w:ascii="Times New Roman" w:eastAsia="Times New Roman" w:hAnsi="Times New Roman" w:cs="Times New Roman"/>
          <w:sz w:val="28"/>
          <w:szCs w:val="28"/>
        </w:rPr>
        <w:t xml:space="preserve">. Báo cáo kết quả </w:t>
      </w:r>
      <w:r w:rsidRPr="00B97EAC">
        <w:rPr>
          <w:rFonts w:ascii="Times New Roman" w:hAnsi="Times New Roman" w:cs="Times New Roman"/>
          <w:sz w:val="28"/>
          <w:szCs w:val="28"/>
        </w:rPr>
        <w:t xml:space="preserve">giám sát chuyên đề của Ban Pháp chế HĐND huyện về </w:t>
      </w:r>
      <w:r w:rsidRPr="00B97EAC"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  <w:t>việc thực hiện các quy định của pháp luật về tuyên truyền, phổ biến giáo dục pháp luật và đăng ký, quản lý hộ tịch trên địa bàn huyện;</w:t>
      </w:r>
    </w:p>
    <w:p w:rsidR="00EC0753" w:rsidRDefault="002C527E" w:rsidP="009D5A43">
      <w:pPr>
        <w:spacing w:after="60" w:line="269" w:lineRule="auto"/>
        <w:ind w:firstLine="709"/>
        <w:jc w:val="both"/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  <w:t>10</w:t>
      </w:r>
      <w:r w:rsidR="00EC0753"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  <w:t>. Báo cáo giải quyết các ý kiến kiến nghị của cử tri trước và sau kỳ họp thứ 16 HĐND huyện khóa XX.</w:t>
      </w:r>
    </w:p>
    <w:p w:rsidR="00EC0753" w:rsidRPr="00B97EAC" w:rsidRDefault="00EC0753" w:rsidP="009D5A43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  <w:t xml:space="preserve">11. Báo cáo </w:t>
      </w:r>
      <w:r w:rsidR="00C569B7"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  <w:t xml:space="preserve">Tổng hợp ý </w:t>
      </w:r>
      <w:r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  <w:t xml:space="preserve">kiến </w:t>
      </w:r>
      <w:r w:rsidR="00C569B7"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  <w:t xml:space="preserve">trả lời ý kiến của </w:t>
      </w:r>
      <w:r>
        <w:rPr>
          <w:rFonts w:ascii="Times New Roman" w:hAnsi="Times New Roman" w:cs="Times New Roman"/>
          <w:color w:val="081C36"/>
          <w:spacing w:val="2"/>
          <w:sz w:val="28"/>
          <w:szCs w:val="28"/>
          <w:shd w:val="clear" w:color="auto" w:fill="FFFFFF"/>
        </w:rPr>
        <w:t>cử tri trước kỳ họp thứ 18 của các cơ quan Trung ương, tỉnh đóng trên địa bàn.</w:t>
      </w:r>
    </w:p>
    <w:p w:rsidR="009D5A43" w:rsidRDefault="009D5A43" w:rsidP="001B3464">
      <w:pPr>
        <w:spacing w:after="60" w:line="269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2"/>
        <w:gridCol w:w="6376"/>
      </w:tblGrid>
      <w:tr w:rsidR="00463552" w:rsidRPr="00142393" w:rsidTr="00E422B1">
        <w:tc>
          <w:tcPr>
            <w:tcW w:w="3082" w:type="dxa"/>
          </w:tcPr>
          <w:p w:rsidR="00463552" w:rsidRPr="00142393" w:rsidRDefault="00463552" w:rsidP="00B51860">
            <w:pPr>
              <w:spacing w:line="26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376" w:type="dxa"/>
          </w:tcPr>
          <w:p w:rsidR="00463552" w:rsidRPr="00D64644" w:rsidRDefault="00463552" w:rsidP="00B51860">
            <w:pPr>
              <w:spacing w:line="269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46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THƯỜNG TRỰC HĐND HUYỆN TUYÊN HOÁ </w:t>
            </w:r>
          </w:p>
        </w:tc>
      </w:tr>
    </w:tbl>
    <w:p w:rsidR="001C5D6D" w:rsidRPr="00142393" w:rsidRDefault="001C5D6D" w:rsidP="00F930E8">
      <w:pPr>
        <w:spacing w:after="0" w:line="26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C5D6D" w:rsidRPr="00142393" w:rsidSect="00B51860">
      <w:footerReference w:type="default" r:id="rId8"/>
      <w:pgSz w:w="11907" w:h="16840" w:code="9"/>
      <w:pgMar w:top="1134" w:right="964" w:bottom="1134" w:left="1701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4E4" w:rsidRDefault="004B64E4" w:rsidP="00D96E6A">
      <w:pPr>
        <w:spacing w:after="0" w:line="240" w:lineRule="auto"/>
      </w:pPr>
      <w:r>
        <w:separator/>
      </w:r>
    </w:p>
  </w:endnote>
  <w:endnote w:type="continuationSeparator" w:id="0">
    <w:p w:rsidR="004B64E4" w:rsidRDefault="004B64E4" w:rsidP="00D9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93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409D" w:rsidRDefault="00342355">
        <w:pPr>
          <w:pStyle w:val="Footer"/>
          <w:jc w:val="center"/>
        </w:pPr>
        <w:r w:rsidRPr="00D646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409D" w:rsidRPr="00D646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46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69B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646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409D" w:rsidRDefault="005F40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4E4" w:rsidRDefault="004B64E4" w:rsidP="00D96E6A">
      <w:pPr>
        <w:spacing w:after="0" w:line="240" w:lineRule="auto"/>
      </w:pPr>
      <w:r>
        <w:separator/>
      </w:r>
    </w:p>
  </w:footnote>
  <w:footnote w:type="continuationSeparator" w:id="0">
    <w:p w:rsidR="004B64E4" w:rsidRDefault="004B64E4" w:rsidP="00D96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62F67"/>
    <w:multiLevelType w:val="hybridMultilevel"/>
    <w:tmpl w:val="42365BB2"/>
    <w:lvl w:ilvl="0" w:tplc="44E09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A73"/>
    <w:rsid w:val="0000250C"/>
    <w:rsid w:val="00010D2B"/>
    <w:rsid w:val="00012E52"/>
    <w:rsid w:val="000137CD"/>
    <w:rsid w:val="00015C87"/>
    <w:rsid w:val="000160DD"/>
    <w:rsid w:val="0001680D"/>
    <w:rsid w:val="00016F9D"/>
    <w:rsid w:val="00021530"/>
    <w:rsid w:val="00023C23"/>
    <w:rsid w:val="0002400E"/>
    <w:rsid w:val="00025CB4"/>
    <w:rsid w:val="00026D07"/>
    <w:rsid w:val="00032ED4"/>
    <w:rsid w:val="00036694"/>
    <w:rsid w:val="000372E2"/>
    <w:rsid w:val="00047960"/>
    <w:rsid w:val="00053E6F"/>
    <w:rsid w:val="00061566"/>
    <w:rsid w:val="00066E98"/>
    <w:rsid w:val="00067883"/>
    <w:rsid w:val="000701BD"/>
    <w:rsid w:val="000727A0"/>
    <w:rsid w:val="00074EFA"/>
    <w:rsid w:val="000863B1"/>
    <w:rsid w:val="000A434E"/>
    <w:rsid w:val="000A7F87"/>
    <w:rsid w:val="000B74D0"/>
    <w:rsid w:val="000C0FA3"/>
    <w:rsid w:val="000C1A57"/>
    <w:rsid w:val="000C2488"/>
    <w:rsid w:val="000C2BCA"/>
    <w:rsid w:val="000C2C63"/>
    <w:rsid w:val="000C7116"/>
    <w:rsid w:val="000D2263"/>
    <w:rsid w:val="000D48BB"/>
    <w:rsid w:val="000D7DB3"/>
    <w:rsid w:val="000F3080"/>
    <w:rsid w:val="00106D0A"/>
    <w:rsid w:val="00111DB0"/>
    <w:rsid w:val="00113ADB"/>
    <w:rsid w:val="001141E9"/>
    <w:rsid w:val="00120DA6"/>
    <w:rsid w:val="00121C29"/>
    <w:rsid w:val="00123899"/>
    <w:rsid w:val="00130C83"/>
    <w:rsid w:val="0014057E"/>
    <w:rsid w:val="00142393"/>
    <w:rsid w:val="00144486"/>
    <w:rsid w:val="001451D7"/>
    <w:rsid w:val="0014582C"/>
    <w:rsid w:val="00155E29"/>
    <w:rsid w:val="0016101F"/>
    <w:rsid w:val="001705B9"/>
    <w:rsid w:val="00170E5F"/>
    <w:rsid w:val="00174AFD"/>
    <w:rsid w:val="001769DD"/>
    <w:rsid w:val="00180024"/>
    <w:rsid w:val="00180A4B"/>
    <w:rsid w:val="00182D77"/>
    <w:rsid w:val="00184106"/>
    <w:rsid w:val="00193A0D"/>
    <w:rsid w:val="00195133"/>
    <w:rsid w:val="001A5770"/>
    <w:rsid w:val="001B3464"/>
    <w:rsid w:val="001B3843"/>
    <w:rsid w:val="001B60F4"/>
    <w:rsid w:val="001B6804"/>
    <w:rsid w:val="001B767E"/>
    <w:rsid w:val="001C4B99"/>
    <w:rsid w:val="001C4DD5"/>
    <w:rsid w:val="001C5A46"/>
    <w:rsid w:val="001C5D6D"/>
    <w:rsid w:val="001C61BB"/>
    <w:rsid w:val="001C7EC4"/>
    <w:rsid w:val="001D13B6"/>
    <w:rsid w:val="001D17A3"/>
    <w:rsid w:val="001E449E"/>
    <w:rsid w:val="001E6B0D"/>
    <w:rsid w:val="001F6677"/>
    <w:rsid w:val="00207A8E"/>
    <w:rsid w:val="00207E97"/>
    <w:rsid w:val="0021338F"/>
    <w:rsid w:val="0021425B"/>
    <w:rsid w:val="00225B30"/>
    <w:rsid w:val="00232BE8"/>
    <w:rsid w:val="00233691"/>
    <w:rsid w:val="002449DC"/>
    <w:rsid w:val="00250513"/>
    <w:rsid w:val="0025058B"/>
    <w:rsid w:val="00254211"/>
    <w:rsid w:val="002548EA"/>
    <w:rsid w:val="00254D75"/>
    <w:rsid w:val="00254FCF"/>
    <w:rsid w:val="00257AAF"/>
    <w:rsid w:val="00260462"/>
    <w:rsid w:val="00262371"/>
    <w:rsid w:val="002732A1"/>
    <w:rsid w:val="0028545B"/>
    <w:rsid w:val="002909CE"/>
    <w:rsid w:val="0029700D"/>
    <w:rsid w:val="002A0AAA"/>
    <w:rsid w:val="002A7401"/>
    <w:rsid w:val="002B244D"/>
    <w:rsid w:val="002B7FFA"/>
    <w:rsid w:val="002C527E"/>
    <w:rsid w:val="002D2128"/>
    <w:rsid w:val="002D2BF5"/>
    <w:rsid w:val="002D473F"/>
    <w:rsid w:val="002D58EB"/>
    <w:rsid w:val="002D5F12"/>
    <w:rsid w:val="002D766B"/>
    <w:rsid w:val="002E1AD1"/>
    <w:rsid w:val="00302B05"/>
    <w:rsid w:val="00302BFB"/>
    <w:rsid w:val="0031482F"/>
    <w:rsid w:val="003216BC"/>
    <w:rsid w:val="003256C1"/>
    <w:rsid w:val="00332B1B"/>
    <w:rsid w:val="003355AC"/>
    <w:rsid w:val="00336937"/>
    <w:rsid w:val="00342355"/>
    <w:rsid w:val="00342CD0"/>
    <w:rsid w:val="00346272"/>
    <w:rsid w:val="00355610"/>
    <w:rsid w:val="00360480"/>
    <w:rsid w:val="003614EE"/>
    <w:rsid w:val="00362F61"/>
    <w:rsid w:val="00371F1F"/>
    <w:rsid w:val="003761CE"/>
    <w:rsid w:val="00376230"/>
    <w:rsid w:val="003A0CF5"/>
    <w:rsid w:val="003A2F2D"/>
    <w:rsid w:val="003B1CC3"/>
    <w:rsid w:val="003B4A35"/>
    <w:rsid w:val="003B7727"/>
    <w:rsid w:val="003B78E1"/>
    <w:rsid w:val="003C2576"/>
    <w:rsid w:val="003C2F80"/>
    <w:rsid w:val="003D437F"/>
    <w:rsid w:val="003D4A73"/>
    <w:rsid w:val="003E46E9"/>
    <w:rsid w:val="003E605E"/>
    <w:rsid w:val="003E6C31"/>
    <w:rsid w:val="003F0BD7"/>
    <w:rsid w:val="003F31DE"/>
    <w:rsid w:val="003F6183"/>
    <w:rsid w:val="003F75D6"/>
    <w:rsid w:val="00404FCD"/>
    <w:rsid w:val="00412435"/>
    <w:rsid w:val="00425BAA"/>
    <w:rsid w:val="004330BC"/>
    <w:rsid w:val="00433B22"/>
    <w:rsid w:val="00434D54"/>
    <w:rsid w:val="00441F98"/>
    <w:rsid w:val="00443B66"/>
    <w:rsid w:val="00454FFD"/>
    <w:rsid w:val="00463552"/>
    <w:rsid w:val="004822A8"/>
    <w:rsid w:val="00483203"/>
    <w:rsid w:val="00484C2C"/>
    <w:rsid w:val="00485926"/>
    <w:rsid w:val="00492D2B"/>
    <w:rsid w:val="0049333C"/>
    <w:rsid w:val="004A0A61"/>
    <w:rsid w:val="004A0E9E"/>
    <w:rsid w:val="004A252F"/>
    <w:rsid w:val="004A4A40"/>
    <w:rsid w:val="004B64E4"/>
    <w:rsid w:val="004C19D0"/>
    <w:rsid w:val="004C2A88"/>
    <w:rsid w:val="004D4AD8"/>
    <w:rsid w:val="004E33AA"/>
    <w:rsid w:val="004E3CB6"/>
    <w:rsid w:val="004E5EC5"/>
    <w:rsid w:val="004E7610"/>
    <w:rsid w:val="004F1AEA"/>
    <w:rsid w:val="004F5E3E"/>
    <w:rsid w:val="004F688C"/>
    <w:rsid w:val="0050278D"/>
    <w:rsid w:val="005031BA"/>
    <w:rsid w:val="00517728"/>
    <w:rsid w:val="0051784F"/>
    <w:rsid w:val="00522032"/>
    <w:rsid w:val="00531BB1"/>
    <w:rsid w:val="00541FD1"/>
    <w:rsid w:val="005448FF"/>
    <w:rsid w:val="00547DEE"/>
    <w:rsid w:val="00552FC7"/>
    <w:rsid w:val="00557739"/>
    <w:rsid w:val="00557B84"/>
    <w:rsid w:val="00560C55"/>
    <w:rsid w:val="00564B85"/>
    <w:rsid w:val="00573342"/>
    <w:rsid w:val="00580EA1"/>
    <w:rsid w:val="00584889"/>
    <w:rsid w:val="005849F1"/>
    <w:rsid w:val="00587910"/>
    <w:rsid w:val="005903E0"/>
    <w:rsid w:val="00592E67"/>
    <w:rsid w:val="00596DE6"/>
    <w:rsid w:val="005A16C8"/>
    <w:rsid w:val="005A5002"/>
    <w:rsid w:val="005B02FC"/>
    <w:rsid w:val="005B04C6"/>
    <w:rsid w:val="005B1D0E"/>
    <w:rsid w:val="005B63D2"/>
    <w:rsid w:val="005B7F66"/>
    <w:rsid w:val="005D13E9"/>
    <w:rsid w:val="005D31C9"/>
    <w:rsid w:val="005E257F"/>
    <w:rsid w:val="005F329D"/>
    <w:rsid w:val="005F409D"/>
    <w:rsid w:val="005F493B"/>
    <w:rsid w:val="00600385"/>
    <w:rsid w:val="00603C68"/>
    <w:rsid w:val="00605843"/>
    <w:rsid w:val="00605BFF"/>
    <w:rsid w:val="00610BB6"/>
    <w:rsid w:val="00615BF0"/>
    <w:rsid w:val="00620E38"/>
    <w:rsid w:val="0062376D"/>
    <w:rsid w:val="00624BA6"/>
    <w:rsid w:val="00631399"/>
    <w:rsid w:val="00636C1C"/>
    <w:rsid w:val="006448BA"/>
    <w:rsid w:val="00646DA8"/>
    <w:rsid w:val="00647F89"/>
    <w:rsid w:val="00650E1A"/>
    <w:rsid w:val="00662F26"/>
    <w:rsid w:val="00667029"/>
    <w:rsid w:val="006714AB"/>
    <w:rsid w:val="006747CC"/>
    <w:rsid w:val="00675F5C"/>
    <w:rsid w:val="00677579"/>
    <w:rsid w:val="0069588E"/>
    <w:rsid w:val="00695C05"/>
    <w:rsid w:val="0069698A"/>
    <w:rsid w:val="006A0C5E"/>
    <w:rsid w:val="006A3E94"/>
    <w:rsid w:val="006A4DFA"/>
    <w:rsid w:val="006A5B51"/>
    <w:rsid w:val="006B3054"/>
    <w:rsid w:val="006B535F"/>
    <w:rsid w:val="006B622F"/>
    <w:rsid w:val="006B7194"/>
    <w:rsid w:val="006D56B0"/>
    <w:rsid w:val="006D7004"/>
    <w:rsid w:val="006E75B3"/>
    <w:rsid w:val="006F10EA"/>
    <w:rsid w:val="006F3B04"/>
    <w:rsid w:val="006F60A6"/>
    <w:rsid w:val="006F6B4D"/>
    <w:rsid w:val="00701C2D"/>
    <w:rsid w:val="007102A2"/>
    <w:rsid w:val="00711531"/>
    <w:rsid w:val="00725A30"/>
    <w:rsid w:val="00731228"/>
    <w:rsid w:val="00732053"/>
    <w:rsid w:val="00732D9F"/>
    <w:rsid w:val="00736841"/>
    <w:rsid w:val="00744069"/>
    <w:rsid w:val="00744E3C"/>
    <w:rsid w:val="0074648C"/>
    <w:rsid w:val="0075506B"/>
    <w:rsid w:val="00762EAF"/>
    <w:rsid w:val="00764825"/>
    <w:rsid w:val="00765241"/>
    <w:rsid w:val="00765476"/>
    <w:rsid w:val="007656BE"/>
    <w:rsid w:val="00771162"/>
    <w:rsid w:val="00771289"/>
    <w:rsid w:val="0077575F"/>
    <w:rsid w:val="00782CFF"/>
    <w:rsid w:val="00786041"/>
    <w:rsid w:val="007941BF"/>
    <w:rsid w:val="007A57E4"/>
    <w:rsid w:val="007B1D65"/>
    <w:rsid w:val="007B725C"/>
    <w:rsid w:val="007D12EA"/>
    <w:rsid w:val="007D1848"/>
    <w:rsid w:val="007D4F6D"/>
    <w:rsid w:val="007D4FAD"/>
    <w:rsid w:val="007D4FB4"/>
    <w:rsid w:val="007E7035"/>
    <w:rsid w:val="007F0761"/>
    <w:rsid w:val="007F46EB"/>
    <w:rsid w:val="00800F8A"/>
    <w:rsid w:val="00804F85"/>
    <w:rsid w:val="008110C5"/>
    <w:rsid w:val="0081480D"/>
    <w:rsid w:val="00815540"/>
    <w:rsid w:val="00820229"/>
    <w:rsid w:val="0082421A"/>
    <w:rsid w:val="008312BF"/>
    <w:rsid w:val="008316C4"/>
    <w:rsid w:val="00833B9F"/>
    <w:rsid w:val="0083417C"/>
    <w:rsid w:val="00840807"/>
    <w:rsid w:val="00842BC4"/>
    <w:rsid w:val="0084329C"/>
    <w:rsid w:val="008453B0"/>
    <w:rsid w:val="00855C4D"/>
    <w:rsid w:val="00860D4D"/>
    <w:rsid w:val="0086642C"/>
    <w:rsid w:val="00876510"/>
    <w:rsid w:val="0087659C"/>
    <w:rsid w:val="008817C5"/>
    <w:rsid w:val="008829B6"/>
    <w:rsid w:val="00884760"/>
    <w:rsid w:val="00885C20"/>
    <w:rsid w:val="00890178"/>
    <w:rsid w:val="008A6321"/>
    <w:rsid w:val="008B0A2F"/>
    <w:rsid w:val="008B34B4"/>
    <w:rsid w:val="008C42C2"/>
    <w:rsid w:val="008C4631"/>
    <w:rsid w:val="008D3567"/>
    <w:rsid w:val="008E46C9"/>
    <w:rsid w:val="008E5C19"/>
    <w:rsid w:val="008F1620"/>
    <w:rsid w:val="008F49D6"/>
    <w:rsid w:val="008F62AB"/>
    <w:rsid w:val="00900B38"/>
    <w:rsid w:val="00906C03"/>
    <w:rsid w:val="00910DB4"/>
    <w:rsid w:val="009139C8"/>
    <w:rsid w:val="00920B1C"/>
    <w:rsid w:val="009263D1"/>
    <w:rsid w:val="00927C33"/>
    <w:rsid w:val="0093223F"/>
    <w:rsid w:val="0093247B"/>
    <w:rsid w:val="00934DDB"/>
    <w:rsid w:val="009370DB"/>
    <w:rsid w:val="00941E02"/>
    <w:rsid w:val="00947168"/>
    <w:rsid w:val="009476EF"/>
    <w:rsid w:val="00947C7B"/>
    <w:rsid w:val="00950B1C"/>
    <w:rsid w:val="009621B2"/>
    <w:rsid w:val="00963545"/>
    <w:rsid w:val="00966ABA"/>
    <w:rsid w:val="009767EE"/>
    <w:rsid w:val="00983327"/>
    <w:rsid w:val="00983DA3"/>
    <w:rsid w:val="00985D86"/>
    <w:rsid w:val="00985D99"/>
    <w:rsid w:val="00985E7C"/>
    <w:rsid w:val="009A04B1"/>
    <w:rsid w:val="009A5EBF"/>
    <w:rsid w:val="009A5F63"/>
    <w:rsid w:val="009B2A90"/>
    <w:rsid w:val="009B2F55"/>
    <w:rsid w:val="009C1DF6"/>
    <w:rsid w:val="009C3905"/>
    <w:rsid w:val="009C7A52"/>
    <w:rsid w:val="009C7B95"/>
    <w:rsid w:val="009C7F0E"/>
    <w:rsid w:val="009D5A43"/>
    <w:rsid w:val="009E22E2"/>
    <w:rsid w:val="009E50E6"/>
    <w:rsid w:val="009E7A5F"/>
    <w:rsid w:val="009F1847"/>
    <w:rsid w:val="00A022C7"/>
    <w:rsid w:val="00A02E0D"/>
    <w:rsid w:val="00A042F3"/>
    <w:rsid w:val="00A05C2C"/>
    <w:rsid w:val="00A10637"/>
    <w:rsid w:val="00A141D5"/>
    <w:rsid w:val="00A35C62"/>
    <w:rsid w:val="00A36CFC"/>
    <w:rsid w:val="00A4185C"/>
    <w:rsid w:val="00A4540B"/>
    <w:rsid w:val="00A57808"/>
    <w:rsid w:val="00A6560F"/>
    <w:rsid w:val="00A6671A"/>
    <w:rsid w:val="00A70A39"/>
    <w:rsid w:val="00A71EE3"/>
    <w:rsid w:val="00A73004"/>
    <w:rsid w:val="00A77451"/>
    <w:rsid w:val="00A81B4D"/>
    <w:rsid w:val="00A8350E"/>
    <w:rsid w:val="00A87612"/>
    <w:rsid w:val="00A87AEC"/>
    <w:rsid w:val="00A96580"/>
    <w:rsid w:val="00AA131C"/>
    <w:rsid w:val="00AB1459"/>
    <w:rsid w:val="00AB4D92"/>
    <w:rsid w:val="00AB5D40"/>
    <w:rsid w:val="00AC4B29"/>
    <w:rsid w:val="00AC61FE"/>
    <w:rsid w:val="00AD0275"/>
    <w:rsid w:val="00AD4C23"/>
    <w:rsid w:val="00AD6035"/>
    <w:rsid w:val="00AE24A7"/>
    <w:rsid w:val="00AE4058"/>
    <w:rsid w:val="00AF018A"/>
    <w:rsid w:val="00AF1488"/>
    <w:rsid w:val="00AF5645"/>
    <w:rsid w:val="00AF580B"/>
    <w:rsid w:val="00AF6021"/>
    <w:rsid w:val="00AF6C9B"/>
    <w:rsid w:val="00B0310D"/>
    <w:rsid w:val="00B03382"/>
    <w:rsid w:val="00B0503E"/>
    <w:rsid w:val="00B217C9"/>
    <w:rsid w:val="00B27AA8"/>
    <w:rsid w:val="00B31654"/>
    <w:rsid w:val="00B31F4E"/>
    <w:rsid w:val="00B44747"/>
    <w:rsid w:val="00B51277"/>
    <w:rsid w:val="00B51860"/>
    <w:rsid w:val="00B5445D"/>
    <w:rsid w:val="00B5603D"/>
    <w:rsid w:val="00B64EFA"/>
    <w:rsid w:val="00B7074C"/>
    <w:rsid w:val="00B82011"/>
    <w:rsid w:val="00B868E8"/>
    <w:rsid w:val="00B9188B"/>
    <w:rsid w:val="00B92683"/>
    <w:rsid w:val="00B94932"/>
    <w:rsid w:val="00B97EAC"/>
    <w:rsid w:val="00BA333B"/>
    <w:rsid w:val="00BB1B65"/>
    <w:rsid w:val="00BB5A58"/>
    <w:rsid w:val="00BC01CF"/>
    <w:rsid w:val="00BC0CD4"/>
    <w:rsid w:val="00BC1D08"/>
    <w:rsid w:val="00BC550E"/>
    <w:rsid w:val="00BC66A8"/>
    <w:rsid w:val="00BC7B3F"/>
    <w:rsid w:val="00BD2DE9"/>
    <w:rsid w:val="00BE3FD0"/>
    <w:rsid w:val="00BE4AB1"/>
    <w:rsid w:val="00BE4B20"/>
    <w:rsid w:val="00BE5227"/>
    <w:rsid w:val="00BE5FD8"/>
    <w:rsid w:val="00BE69CD"/>
    <w:rsid w:val="00BE7153"/>
    <w:rsid w:val="00C011EA"/>
    <w:rsid w:val="00C30077"/>
    <w:rsid w:val="00C32ADE"/>
    <w:rsid w:val="00C35ABF"/>
    <w:rsid w:val="00C36B15"/>
    <w:rsid w:val="00C51D4E"/>
    <w:rsid w:val="00C569B7"/>
    <w:rsid w:val="00C6415F"/>
    <w:rsid w:val="00C72591"/>
    <w:rsid w:val="00C747E6"/>
    <w:rsid w:val="00C75EFC"/>
    <w:rsid w:val="00C84D4C"/>
    <w:rsid w:val="00C86EE3"/>
    <w:rsid w:val="00C900C8"/>
    <w:rsid w:val="00C946BE"/>
    <w:rsid w:val="00CA0D31"/>
    <w:rsid w:val="00CA6117"/>
    <w:rsid w:val="00CA6F72"/>
    <w:rsid w:val="00CA7BB7"/>
    <w:rsid w:val="00CB685D"/>
    <w:rsid w:val="00CC2115"/>
    <w:rsid w:val="00CE0555"/>
    <w:rsid w:val="00CE1B41"/>
    <w:rsid w:val="00CE3FA7"/>
    <w:rsid w:val="00CE4737"/>
    <w:rsid w:val="00CF0B82"/>
    <w:rsid w:val="00CF2585"/>
    <w:rsid w:val="00CF4B90"/>
    <w:rsid w:val="00CF638D"/>
    <w:rsid w:val="00CF6477"/>
    <w:rsid w:val="00CF66A2"/>
    <w:rsid w:val="00D17B75"/>
    <w:rsid w:val="00D17D68"/>
    <w:rsid w:val="00D20A7D"/>
    <w:rsid w:val="00D26A72"/>
    <w:rsid w:val="00D27320"/>
    <w:rsid w:val="00D35DDC"/>
    <w:rsid w:val="00D448B4"/>
    <w:rsid w:val="00D4557F"/>
    <w:rsid w:val="00D46BF2"/>
    <w:rsid w:val="00D51FDA"/>
    <w:rsid w:val="00D54143"/>
    <w:rsid w:val="00D5500B"/>
    <w:rsid w:val="00D56999"/>
    <w:rsid w:val="00D62FD6"/>
    <w:rsid w:val="00D64644"/>
    <w:rsid w:val="00D666C1"/>
    <w:rsid w:val="00D679C3"/>
    <w:rsid w:val="00D770AB"/>
    <w:rsid w:val="00D80923"/>
    <w:rsid w:val="00D81959"/>
    <w:rsid w:val="00D84B5B"/>
    <w:rsid w:val="00D91E43"/>
    <w:rsid w:val="00D95989"/>
    <w:rsid w:val="00D96E6A"/>
    <w:rsid w:val="00DA35BB"/>
    <w:rsid w:val="00DB7233"/>
    <w:rsid w:val="00DC27D2"/>
    <w:rsid w:val="00DC6672"/>
    <w:rsid w:val="00DD0A57"/>
    <w:rsid w:val="00DD190B"/>
    <w:rsid w:val="00DD545F"/>
    <w:rsid w:val="00DD6C1E"/>
    <w:rsid w:val="00DE7E80"/>
    <w:rsid w:val="00DF4DB8"/>
    <w:rsid w:val="00DF55DF"/>
    <w:rsid w:val="00DF65A1"/>
    <w:rsid w:val="00E00B07"/>
    <w:rsid w:val="00E14AE6"/>
    <w:rsid w:val="00E160BD"/>
    <w:rsid w:val="00E169CF"/>
    <w:rsid w:val="00E30391"/>
    <w:rsid w:val="00E308AE"/>
    <w:rsid w:val="00E422B1"/>
    <w:rsid w:val="00E42944"/>
    <w:rsid w:val="00E4497B"/>
    <w:rsid w:val="00E569C2"/>
    <w:rsid w:val="00E66848"/>
    <w:rsid w:val="00E678C2"/>
    <w:rsid w:val="00E72782"/>
    <w:rsid w:val="00E8775C"/>
    <w:rsid w:val="00E9142F"/>
    <w:rsid w:val="00E96632"/>
    <w:rsid w:val="00E96CFA"/>
    <w:rsid w:val="00E974A2"/>
    <w:rsid w:val="00E97562"/>
    <w:rsid w:val="00EA633A"/>
    <w:rsid w:val="00EB13EB"/>
    <w:rsid w:val="00EB566D"/>
    <w:rsid w:val="00EC0753"/>
    <w:rsid w:val="00EC2E58"/>
    <w:rsid w:val="00EC3917"/>
    <w:rsid w:val="00EC407C"/>
    <w:rsid w:val="00EC62DF"/>
    <w:rsid w:val="00ED5005"/>
    <w:rsid w:val="00ED62CF"/>
    <w:rsid w:val="00ED67C2"/>
    <w:rsid w:val="00ED6C2A"/>
    <w:rsid w:val="00EE5F8A"/>
    <w:rsid w:val="00EF0D27"/>
    <w:rsid w:val="00F018F5"/>
    <w:rsid w:val="00F052D2"/>
    <w:rsid w:val="00F0538C"/>
    <w:rsid w:val="00F1045E"/>
    <w:rsid w:val="00F13317"/>
    <w:rsid w:val="00F15857"/>
    <w:rsid w:val="00F16C38"/>
    <w:rsid w:val="00F200AA"/>
    <w:rsid w:val="00F21887"/>
    <w:rsid w:val="00F222FB"/>
    <w:rsid w:val="00F368C5"/>
    <w:rsid w:val="00F409D9"/>
    <w:rsid w:val="00F4177C"/>
    <w:rsid w:val="00F4561B"/>
    <w:rsid w:val="00F546E6"/>
    <w:rsid w:val="00F73250"/>
    <w:rsid w:val="00F746F5"/>
    <w:rsid w:val="00F930E8"/>
    <w:rsid w:val="00F9796E"/>
    <w:rsid w:val="00F979B6"/>
    <w:rsid w:val="00FA17E8"/>
    <w:rsid w:val="00FA32D0"/>
    <w:rsid w:val="00FA38D2"/>
    <w:rsid w:val="00FA3F51"/>
    <w:rsid w:val="00FB0C13"/>
    <w:rsid w:val="00FC17AA"/>
    <w:rsid w:val="00FC5EBF"/>
    <w:rsid w:val="00FC6F39"/>
    <w:rsid w:val="00FD1660"/>
    <w:rsid w:val="00FD689E"/>
    <w:rsid w:val="00FE5A7E"/>
    <w:rsid w:val="00FF0AAE"/>
    <w:rsid w:val="00FF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5"/>
        <o:r id="V:Rule4" type="connector" idref="#AutoShape 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6A"/>
  </w:style>
  <w:style w:type="paragraph" w:styleId="Footer">
    <w:name w:val="footer"/>
    <w:basedOn w:val="Normal"/>
    <w:link w:val="Foot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6A"/>
  </w:style>
  <w:style w:type="paragraph" w:styleId="ListParagraph">
    <w:name w:val="List Paragraph"/>
    <w:basedOn w:val="Normal"/>
    <w:uiPriority w:val="34"/>
    <w:qFormat/>
    <w:rsid w:val="00250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6A"/>
  </w:style>
  <w:style w:type="paragraph" w:styleId="Footer">
    <w:name w:val="footer"/>
    <w:basedOn w:val="Normal"/>
    <w:link w:val="FooterChar"/>
    <w:uiPriority w:val="99"/>
    <w:unhideWhenUsed/>
    <w:rsid w:val="00D9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6A"/>
  </w:style>
  <w:style w:type="paragraph" w:styleId="ListParagraph">
    <w:name w:val="List Paragraph"/>
    <w:basedOn w:val="Normal"/>
    <w:uiPriority w:val="34"/>
    <w:qFormat/>
    <w:rsid w:val="00250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2231A-E97C-4761-839D-3D883E0A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2024-12-18T01:36:00Z</cp:lastPrinted>
  <dcterms:created xsi:type="dcterms:W3CDTF">2024-12-18T07:01:00Z</dcterms:created>
  <dcterms:modified xsi:type="dcterms:W3CDTF">2024-12-18T07:01:00Z</dcterms:modified>
</cp:coreProperties>
</file>